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1D4B6" w14:textId="6F09A7B5" w:rsidR="004445DB" w:rsidRPr="004D2C5D" w:rsidRDefault="004D2C5D" w:rsidP="00ED33F8">
      <w:pPr>
        <w:spacing w:after="360"/>
        <w:jc w:val="both"/>
        <w:rPr>
          <w:bCs/>
          <w:lang w:val="hr-HR"/>
        </w:rPr>
      </w:pPr>
      <w:r w:rsidRPr="002145DE">
        <w:rPr>
          <w:bCs/>
          <w:lang w:val="hr-HR"/>
        </w:rPr>
        <w:t>Na temelju članka 31. Statuta Općine Vrpolje („Službeni vjesnik Brodsko-posavske županije“ broj 13/22, 37/22 i „Službeni glasnik Općine Vrpolje,“ broj 10/23</w:t>
      </w:r>
      <w:r w:rsidR="00C978BB" w:rsidRPr="002145DE">
        <w:rPr>
          <w:bCs/>
          <w:lang w:val="hr-HR"/>
        </w:rPr>
        <w:t>,13/25</w:t>
      </w:r>
      <w:r w:rsidRPr="002145DE">
        <w:rPr>
          <w:bCs/>
          <w:lang w:val="hr-HR"/>
        </w:rPr>
        <w:t>), Općinsko vij</w:t>
      </w:r>
      <w:r w:rsidR="00C978BB" w:rsidRPr="002145DE">
        <w:rPr>
          <w:bCs/>
          <w:lang w:val="hr-HR"/>
        </w:rPr>
        <w:t>eće Općine Vrpolje na svojoj 8.</w:t>
      </w:r>
      <w:r w:rsidRPr="002145DE">
        <w:rPr>
          <w:bCs/>
          <w:lang w:val="hr-HR"/>
        </w:rPr>
        <w:t xml:space="preserve"> sjednici održanoj </w:t>
      </w:r>
      <w:r w:rsidR="00C978BB" w:rsidRPr="002145DE">
        <w:rPr>
          <w:bCs/>
          <w:lang w:val="hr-HR"/>
        </w:rPr>
        <w:t xml:space="preserve">           </w:t>
      </w:r>
      <w:r w:rsidR="004445DB" w:rsidRPr="002145DE">
        <w:rPr>
          <w:bCs/>
          <w:lang w:val="hr-HR"/>
        </w:rPr>
        <w:t xml:space="preserve"> </w:t>
      </w:r>
      <w:r w:rsidR="00C978BB" w:rsidRPr="002145DE">
        <w:rPr>
          <w:bCs/>
          <w:lang w:val="hr-HR"/>
        </w:rPr>
        <w:t>2026</w:t>
      </w:r>
      <w:r w:rsidRPr="002145DE">
        <w:rPr>
          <w:bCs/>
          <w:lang w:val="hr-HR"/>
        </w:rPr>
        <w:t>. godine donijelo je</w:t>
      </w:r>
    </w:p>
    <w:p w14:paraId="307C0C02" w14:textId="77777777" w:rsidR="00A420F4" w:rsidRDefault="00A420F4" w:rsidP="001F32AA">
      <w:pPr>
        <w:spacing w:after="0"/>
        <w:jc w:val="center"/>
        <w:rPr>
          <w:b/>
          <w:lang w:val="hr-HR"/>
        </w:rPr>
      </w:pPr>
    </w:p>
    <w:p w14:paraId="069971DF" w14:textId="3D5A40C9" w:rsidR="004D2C5D" w:rsidRPr="00F61A84" w:rsidRDefault="003555E1" w:rsidP="001F32AA">
      <w:pPr>
        <w:spacing w:after="0"/>
        <w:jc w:val="center"/>
        <w:rPr>
          <w:b/>
          <w:lang w:val="hr-HR"/>
        </w:rPr>
      </w:pPr>
      <w:r>
        <w:rPr>
          <w:b/>
          <w:lang w:val="hr-HR"/>
        </w:rPr>
        <w:t>Z A K LJ U Č A K</w:t>
      </w:r>
    </w:p>
    <w:p w14:paraId="266EB88D" w14:textId="7D3328BF" w:rsidR="00A420F4" w:rsidRPr="00A420F4" w:rsidRDefault="004D2C5D" w:rsidP="00A420F4">
      <w:pPr>
        <w:spacing w:after="360"/>
        <w:jc w:val="center"/>
        <w:rPr>
          <w:b/>
          <w:lang w:val="hr-HR"/>
        </w:rPr>
      </w:pPr>
      <w:r w:rsidRPr="00F61A84">
        <w:rPr>
          <w:b/>
          <w:lang w:val="hr-HR"/>
        </w:rPr>
        <w:t xml:space="preserve">o </w:t>
      </w:r>
      <w:r w:rsidR="003555E1">
        <w:rPr>
          <w:b/>
          <w:lang w:val="hr-HR"/>
        </w:rPr>
        <w:t xml:space="preserve">usvajanju Izvješća o </w:t>
      </w:r>
      <w:r w:rsidRPr="00F61A84">
        <w:rPr>
          <w:b/>
          <w:lang w:val="hr-HR"/>
        </w:rPr>
        <w:t xml:space="preserve">izvršenju Programa kapitalnih donacija </w:t>
      </w:r>
      <w:r w:rsidR="00ED33F8">
        <w:rPr>
          <w:b/>
          <w:lang w:val="hr-HR"/>
        </w:rPr>
        <w:t xml:space="preserve">udrugama, </w:t>
      </w:r>
      <w:r w:rsidRPr="00F61A84">
        <w:rPr>
          <w:b/>
          <w:lang w:val="hr-HR"/>
        </w:rPr>
        <w:t xml:space="preserve">neprofitnim organizacijama i </w:t>
      </w:r>
      <w:r w:rsidR="00ED33F8">
        <w:rPr>
          <w:b/>
          <w:lang w:val="hr-HR"/>
        </w:rPr>
        <w:t xml:space="preserve">vjerskim zajednicama </w:t>
      </w:r>
      <w:r w:rsidRPr="00F61A84">
        <w:rPr>
          <w:b/>
          <w:lang w:val="hr-HR"/>
        </w:rPr>
        <w:t>s</w:t>
      </w:r>
      <w:r w:rsidR="00C978BB">
        <w:rPr>
          <w:b/>
          <w:lang w:val="hr-HR"/>
        </w:rPr>
        <w:t xml:space="preserve"> područja Općine Vrpolje za 2025</w:t>
      </w:r>
      <w:r w:rsidRPr="00F61A84">
        <w:rPr>
          <w:b/>
          <w:lang w:val="hr-HR"/>
        </w:rPr>
        <w:t>. godinu</w:t>
      </w:r>
    </w:p>
    <w:p w14:paraId="1694CA9B" w14:textId="41138F56" w:rsidR="004D2C5D" w:rsidRPr="001F32AA" w:rsidRDefault="004D2C5D" w:rsidP="00ED33F8">
      <w:pPr>
        <w:spacing w:after="120"/>
        <w:jc w:val="center"/>
        <w:rPr>
          <w:b/>
          <w:bCs/>
          <w:lang w:val="hr-HR"/>
        </w:rPr>
      </w:pPr>
      <w:r w:rsidRPr="001F32AA">
        <w:rPr>
          <w:b/>
          <w:bCs/>
          <w:lang w:val="hr-HR"/>
        </w:rPr>
        <w:t>Članak 1.</w:t>
      </w:r>
    </w:p>
    <w:p w14:paraId="29627206" w14:textId="6332235C" w:rsidR="004445DB" w:rsidRPr="00F61A84" w:rsidRDefault="004D2C5D" w:rsidP="001F32AA">
      <w:pPr>
        <w:spacing w:after="120"/>
        <w:jc w:val="both"/>
        <w:rPr>
          <w:lang w:val="hr-HR"/>
        </w:rPr>
      </w:pPr>
      <w:r w:rsidRPr="00F61A84">
        <w:rPr>
          <w:lang w:val="hr-HR"/>
        </w:rPr>
        <w:t>Programom kapitalnih donacija</w:t>
      </w:r>
      <w:r w:rsidR="00ED33F8">
        <w:rPr>
          <w:lang w:val="hr-HR"/>
        </w:rPr>
        <w:t xml:space="preserve"> udrugama,</w:t>
      </w:r>
      <w:r w:rsidRPr="00F61A84">
        <w:rPr>
          <w:lang w:val="hr-HR"/>
        </w:rPr>
        <w:t xml:space="preserve"> neprofitnim organizacijama i </w:t>
      </w:r>
      <w:r w:rsidR="00ED33F8">
        <w:rPr>
          <w:lang w:val="hr-HR"/>
        </w:rPr>
        <w:t>vjerskim zajednicama</w:t>
      </w:r>
      <w:r w:rsidRPr="00F61A84">
        <w:rPr>
          <w:lang w:val="hr-HR"/>
        </w:rPr>
        <w:t xml:space="preserve"> s područja Op</w:t>
      </w:r>
      <w:r w:rsidR="00C978BB">
        <w:rPr>
          <w:lang w:val="hr-HR"/>
        </w:rPr>
        <w:t>ćine Vrpolje za 2025</w:t>
      </w:r>
      <w:r w:rsidRPr="00F61A84">
        <w:rPr>
          <w:lang w:val="hr-HR"/>
        </w:rPr>
        <w:t>. godinu („Službeni glasnik Općine Vrpolje“ broj</w:t>
      </w:r>
      <w:r w:rsidR="00C978BB">
        <w:rPr>
          <w:lang w:val="hr-HR"/>
        </w:rPr>
        <w:t xml:space="preserve"> 15/24,</w:t>
      </w:r>
      <w:r w:rsidR="00ED33F8">
        <w:rPr>
          <w:lang w:val="hr-HR"/>
        </w:rPr>
        <w:t xml:space="preserve"> 7/25 i</w:t>
      </w:r>
      <w:r w:rsidR="00C978BB">
        <w:rPr>
          <w:lang w:val="hr-HR"/>
        </w:rPr>
        <w:t xml:space="preserve"> 13/25) planiran je u iznosu od </w:t>
      </w:r>
      <w:r w:rsidR="00A805B0">
        <w:rPr>
          <w:lang w:val="hr-HR"/>
        </w:rPr>
        <w:t xml:space="preserve">33.100,00 </w:t>
      </w:r>
      <w:r w:rsidRPr="00F61A84">
        <w:rPr>
          <w:lang w:val="hr-HR"/>
        </w:rPr>
        <w:t>eura, a ostvaren je u iznosu od</w:t>
      </w:r>
      <w:r w:rsidR="004445DB">
        <w:rPr>
          <w:lang w:val="hr-HR"/>
        </w:rPr>
        <w:t xml:space="preserve"> 32.967,77</w:t>
      </w:r>
      <w:r w:rsidR="00C978BB">
        <w:rPr>
          <w:lang w:val="hr-HR"/>
        </w:rPr>
        <w:t xml:space="preserve"> </w:t>
      </w:r>
      <w:r w:rsidRPr="00F61A84">
        <w:rPr>
          <w:lang w:val="hr-HR"/>
        </w:rPr>
        <w:t>eura.</w:t>
      </w:r>
    </w:p>
    <w:p w14:paraId="184ECD31" w14:textId="35472906" w:rsidR="004D2C5D" w:rsidRPr="001F32AA" w:rsidRDefault="004D2C5D" w:rsidP="00ED33F8">
      <w:pPr>
        <w:spacing w:after="120"/>
        <w:jc w:val="center"/>
        <w:rPr>
          <w:b/>
          <w:bCs/>
          <w:lang w:val="hr-HR"/>
        </w:rPr>
      </w:pPr>
      <w:r w:rsidRPr="001F32AA">
        <w:rPr>
          <w:b/>
          <w:bCs/>
          <w:lang w:val="hr-HR"/>
        </w:rPr>
        <w:t>Članak 2.</w:t>
      </w:r>
    </w:p>
    <w:p w14:paraId="22228FAB" w14:textId="14AC71BB" w:rsidR="004D2C5D" w:rsidRPr="00F61A84" w:rsidRDefault="004D2C5D" w:rsidP="001F32AA">
      <w:pPr>
        <w:spacing w:after="120"/>
        <w:jc w:val="both"/>
        <w:rPr>
          <w:lang w:val="hr-HR"/>
        </w:rPr>
      </w:pPr>
      <w:r w:rsidRPr="00F61A84">
        <w:rPr>
          <w:lang w:val="hr-HR"/>
        </w:rPr>
        <w:t xml:space="preserve">Programom kapitalnih donacija </w:t>
      </w:r>
      <w:r w:rsidR="00421CD3" w:rsidRPr="00A420F4">
        <w:rPr>
          <w:lang w:val="hr-HR"/>
        </w:rPr>
        <w:t xml:space="preserve">udrugama, </w:t>
      </w:r>
      <w:r w:rsidRPr="00F61A84">
        <w:rPr>
          <w:lang w:val="hr-HR"/>
        </w:rPr>
        <w:t xml:space="preserve">neprofitnim organizacijama i </w:t>
      </w:r>
      <w:r w:rsidR="00421CD3" w:rsidRPr="00A420F4">
        <w:rPr>
          <w:lang w:val="hr-HR"/>
        </w:rPr>
        <w:t>vjerskim zajednicama</w:t>
      </w:r>
      <w:r w:rsidRPr="00A420F4">
        <w:rPr>
          <w:lang w:val="hr-HR"/>
        </w:rPr>
        <w:t xml:space="preserve"> </w:t>
      </w:r>
      <w:r w:rsidRPr="00F61A84">
        <w:rPr>
          <w:lang w:val="hr-HR"/>
        </w:rPr>
        <w:t xml:space="preserve">za nabavu opreme, sanaciju i uređenje objekata i druge investicije, financijska sredstva raspoređena su: </w:t>
      </w:r>
    </w:p>
    <w:p w14:paraId="6CADB3B6" w14:textId="77777777" w:rsidR="00ED33F8" w:rsidRDefault="004D2C5D" w:rsidP="00ED33F8">
      <w:pPr>
        <w:spacing w:after="0"/>
        <w:jc w:val="both"/>
        <w:rPr>
          <w:lang w:val="hr-HR"/>
        </w:rPr>
      </w:pPr>
      <w:r w:rsidRPr="00F61A84">
        <w:rPr>
          <w:lang w:val="hr-HR"/>
        </w:rPr>
        <w:t xml:space="preserve">1. Za udruge s područja Općine Vrpolje planirano je ukupno </w:t>
      </w:r>
      <w:r w:rsidR="004445DB">
        <w:rPr>
          <w:lang w:val="hr-HR"/>
        </w:rPr>
        <w:t>33.1</w:t>
      </w:r>
      <w:r w:rsidR="00A805B0">
        <w:rPr>
          <w:lang w:val="hr-HR"/>
        </w:rPr>
        <w:t>00,00</w:t>
      </w:r>
      <w:r w:rsidRPr="00F61A84">
        <w:rPr>
          <w:lang w:val="hr-HR"/>
        </w:rPr>
        <w:t xml:space="preserve"> </w:t>
      </w:r>
      <w:r w:rsidR="004445DB">
        <w:rPr>
          <w:lang w:val="hr-HR"/>
        </w:rPr>
        <w:t>eura, a ostvareno u iznosu od</w:t>
      </w:r>
      <w:r w:rsidR="00A805B0">
        <w:rPr>
          <w:lang w:val="hr-HR"/>
        </w:rPr>
        <w:t xml:space="preserve"> </w:t>
      </w:r>
      <w:r w:rsidR="004445DB">
        <w:rPr>
          <w:lang w:val="hr-HR"/>
        </w:rPr>
        <w:t>32.967,77</w:t>
      </w:r>
      <w:r w:rsidR="00A805B0">
        <w:rPr>
          <w:lang w:val="hr-HR"/>
        </w:rPr>
        <w:t xml:space="preserve"> </w:t>
      </w:r>
      <w:r w:rsidRPr="00F61A84">
        <w:rPr>
          <w:lang w:val="hr-HR"/>
        </w:rPr>
        <w:t>eura te raspoređeno na:</w:t>
      </w:r>
    </w:p>
    <w:p w14:paraId="620149A8" w14:textId="61C5F4E8" w:rsidR="00ED33F8" w:rsidRDefault="004D2C5D" w:rsidP="00ED33F8">
      <w:pPr>
        <w:pStyle w:val="Odlomakpopisa"/>
        <w:numPr>
          <w:ilvl w:val="0"/>
          <w:numId w:val="3"/>
        </w:numPr>
        <w:spacing w:after="0"/>
        <w:jc w:val="both"/>
        <w:rPr>
          <w:lang w:val="hr-HR"/>
        </w:rPr>
      </w:pPr>
      <w:r w:rsidRPr="00ED33F8">
        <w:rPr>
          <w:lang w:val="hr-HR"/>
        </w:rPr>
        <w:t>Lovačk</w:t>
      </w:r>
      <w:r w:rsidR="002145DE" w:rsidRPr="00ED33F8">
        <w:rPr>
          <w:lang w:val="hr-HR"/>
        </w:rPr>
        <w:t>a</w:t>
      </w:r>
      <w:r w:rsidRPr="00ED33F8">
        <w:rPr>
          <w:lang w:val="hr-HR"/>
        </w:rPr>
        <w:t xml:space="preserve"> udruga „Srna“ Čajkovci, Vrpolje, Stari Perkovci</w:t>
      </w:r>
    </w:p>
    <w:p w14:paraId="6AC06466" w14:textId="237DBDC2" w:rsidR="00ED33F8" w:rsidRDefault="004445DB" w:rsidP="00ED33F8">
      <w:pPr>
        <w:pStyle w:val="Odlomakpopisa"/>
        <w:spacing w:after="0"/>
        <w:ind w:left="6521"/>
        <w:jc w:val="both"/>
        <w:rPr>
          <w:lang w:val="hr-HR"/>
        </w:rPr>
      </w:pPr>
      <w:r w:rsidRPr="00ED33F8">
        <w:rPr>
          <w:lang w:val="hr-HR"/>
        </w:rPr>
        <w:t>Planirano: 19.1</w:t>
      </w:r>
      <w:r w:rsidR="004D2C5D" w:rsidRPr="00ED33F8">
        <w:rPr>
          <w:lang w:val="hr-HR"/>
        </w:rPr>
        <w:t>00,00 eura</w:t>
      </w:r>
    </w:p>
    <w:p w14:paraId="259ABDC0" w14:textId="77DCC00B" w:rsidR="004D2C5D" w:rsidRDefault="004D2C5D" w:rsidP="00ED33F8">
      <w:pPr>
        <w:pStyle w:val="Odlomakpopisa"/>
        <w:spacing w:after="120"/>
        <w:ind w:left="6521"/>
        <w:jc w:val="both"/>
        <w:rPr>
          <w:lang w:val="hr-HR"/>
        </w:rPr>
      </w:pPr>
      <w:r w:rsidRPr="00ED33F8">
        <w:rPr>
          <w:lang w:val="hr-HR"/>
        </w:rPr>
        <w:t xml:space="preserve">Ostvareno: </w:t>
      </w:r>
      <w:r w:rsidR="004445DB" w:rsidRPr="00ED33F8">
        <w:rPr>
          <w:lang w:val="hr-HR"/>
        </w:rPr>
        <w:t>19.077,77 eura</w:t>
      </w:r>
    </w:p>
    <w:p w14:paraId="3098981C" w14:textId="5CD657C9" w:rsidR="00ED33F8" w:rsidRPr="00A420F4" w:rsidRDefault="00ED33F8" w:rsidP="00ED33F8">
      <w:pPr>
        <w:pStyle w:val="Odlomakpopisa"/>
        <w:spacing w:after="0" w:line="240" w:lineRule="auto"/>
        <w:jc w:val="both"/>
        <w:rPr>
          <w:lang w:val="hr-HR"/>
        </w:rPr>
      </w:pPr>
      <w:proofErr w:type="spellStart"/>
      <w:r w:rsidRPr="00A420F4">
        <w:rPr>
          <w:rFonts w:cs="Times New Roman"/>
          <w:szCs w:val="24"/>
        </w:rPr>
        <w:t>Izvori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financiranja</w:t>
      </w:r>
      <w:proofErr w:type="spellEnd"/>
      <w:r w:rsidRPr="00A420F4">
        <w:rPr>
          <w:rFonts w:cs="Times New Roman"/>
          <w:szCs w:val="24"/>
        </w:rPr>
        <w:t xml:space="preserve">: 19.077,77 </w:t>
      </w:r>
      <w:proofErr w:type="spellStart"/>
      <w:r w:rsidRPr="00A420F4">
        <w:rPr>
          <w:rFonts w:cs="Times New Roman"/>
          <w:szCs w:val="24"/>
        </w:rPr>
        <w:t>eura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iz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općih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prihoda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i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primitaka</w:t>
      </w:r>
      <w:proofErr w:type="spellEnd"/>
      <w:r w:rsidRPr="00A420F4">
        <w:rPr>
          <w:rFonts w:cs="Times New Roman"/>
          <w:szCs w:val="24"/>
        </w:rPr>
        <w:t xml:space="preserve"> – 11, </w:t>
      </w:r>
    </w:p>
    <w:p w14:paraId="06D30DE0" w14:textId="16936BBB" w:rsidR="004D2C5D" w:rsidRPr="00F61A84" w:rsidRDefault="00A805B0" w:rsidP="001F32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lang w:val="hr-HR"/>
        </w:rPr>
      </w:pPr>
      <w:r>
        <w:rPr>
          <w:lang w:val="hr-HR"/>
        </w:rPr>
        <w:t>NK „Sloga“ Vrpolje - za nabavu opreme, uređaja i alata</w:t>
      </w:r>
    </w:p>
    <w:p w14:paraId="69C7ED97" w14:textId="2BCA6F0E" w:rsidR="004D2C5D" w:rsidRPr="00F61A84" w:rsidRDefault="004445DB" w:rsidP="00ED33F8">
      <w:pPr>
        <w:pStyle w:val="Odlomakpopisa"/>
        <w:spacing w:after="0"/>
        <w:ind w:left="6521"/>
        <w:rPr>
          <w:lang w:val="hr-HR"/>
        </w:rPr>
      </w:pPr>
      <w:r>
        <w:rPr>
          <w:lang w:val="hr-HR"/>
        </w:rPr>
        <w:t xml:space="preserve">Planirano: </w:t>
      </w:r>
      <w:r w:rsidR="00A805B0">
        <w:rPr>
          <w:lang w:val="hr-HR"/>
        </w:rPr>
        <w:t xml:space="preserve">5.000,00 </w:t>
      </w:r>
      <w:r w:rsidR="004D2C5D" w:rsidRPr="00F61A84">
        <w:rPr>
          <w:lang w:val="hr-HR"/>
        </w:rPr>
        <w:t xml:space="preserve">eura </w:t>
      </w:r>
    </w:p>
    <w:p w14:paraId="35F2A1EF" w14:textId="0F9E912E" w:rsidR="004D2C5D" w:rsidRDefault="004D2C5D" w:rsidP="00ED33F8">
      <w:pPr>
        <w:pStyle w:val="Odlomakpopisa"/>
        <w:spacing w:after="0"/>
        <w:ind w:left="6521"/>
        <w:rPr>
          <w:lang w:val="hr-HR"/>
        </w:rPr>
      </w:pPr>
      <w:r w:rsidRPr="00F61A84">
        <w:rPr>
          <w:lang w:val="hr-HR"/>
        </w:rPr>
        <w:t xml:space="preserve">Ostvareno: </w:t>
      </w:r>
      <w:r w:rsidR="004445DB">
        <w:rPr>
          <w:lang w:val="hr-HR"/>
        </w:rPr>
        <w:t>5.000,00</w:t>
      </w:r>
      <w:r w:rsidRPr="00F61A84">
        <w:rPr>
          <w:lang w:val="hr-HR"/>
        </w:rPr>
        <w:t xml:space="preserve"> </w:t>
      </w:r>
      <w:r w:rsidR="004445DB">
        <w:rPr>
          <w:lang w:val="hr-HR"/>
        </w:rPr>
        <w:t>eura</w:t>
      </w:r>
    </w:p>
    <w:p w14:paraId="2E0B9592" w14:textId="1CD829DB" w:rsidR="00ED33F8" w:rsidRPr="00A420F4" w:rsidRDefault="00ED33F8" w:rsidP="00ED33F8">
      <w:pPr>
        <w:pStyle w:val="Odlomakpopisa"/>
        <w:spacing w:after="120" w:line="240" w:lineRule="auto"/>
        <w:jc w:val="both"/>
        <w:rPr>
          <w:rFonts w:cs="Times New Roman"/>
          <w:szCs w:val="24"/>
        </w:rPr>
      </w:pPr>
      <w:proofErr w:type="spellStart"/>
      <w:r w:rsidRPr="00A420F4">
        <w:rPr>
          <w:rFonts w:cs="Times New Roman"/>
          <w:szCs w:val="24"/>
        </w:rPr>
        <w:t>Izvori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financiranja</w:t>
      </w:r>
      <w:proofErr w:type="spellEnd"/>
      <w:r w:rsidRPr="00A420F4">
        <w:rPr>
          <w:rFonts w:cs="Times New Roman"/>
          <w:szCs w:val="24"/>
        </w:rPr>
        <w:t xml:space="preserve">: 5.000,00 </w:t>
      </w:r>
      <w:proofErr w:type="spellStart"/>
      <w:r w:rsidRPr="00A420F4">
        <w:rPr>
          <w:rFonts w:cs="Times New Roman"/>
          <w:szCs w:val="24"/>
        </w:rPr>
        <w:t>eura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iz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općih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prihoda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i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primitaka</w:t>
      </w:r>
      <w:proofErr w:type="spellEnd"/>
      <w:r w:rsidRPr="00A420F4">
        <w:rPr>
          <w:rFonts w:cs="Times New Roman"/>
          <w:szCs w:val="24"/>
        </w:rPr>
        <w:t xml:space="preserve"> – 11, </w:t>
      </w:r>
    </w:p>
    <w:p w14:paraId="2F6B5921" w14:textId="2F3140DD" w:rsidR="004D2C5D" w:rsidRPr="00F61A84" w:rsidRDefault="00A805B0" w:rsidP="001F32AA">
      <w:pPr>
        <w:spacing w:after="0"/>
        <w:rPr>
          <w:lang w:val="hr-HR"/>
        </w:rPr>
      </w:pPr>
      <w:r>
        <w:rPr>
          <w:lang w:val="hr-HR"/>
        </w:rPr>
        <w:t>2. Za vjerske zajednice na području Općine Vrpolje</w:t>
      </w:r>
    </w:p>
    <w:p w14:paraId="44471118" w14:textId="31139223" w:rsidR="004D2C5D" w:rsidRPr="00F61A84" w:rsidRDefault="004445DB" w:rsidP="00ED33F8">
      <w:pPr>
        <w:pStyle w:val="Odlomakpopisa"/>
        <w:spacing w:after="0"/>
        <w:ind w:left="6521"/>
        <w:rPr>
          <w:lang w:val="hr-HR"/>
        </w:rPr>
      </w:pPr>
      <w:r>
        <w:rPr>
          <w:lang w:val="hr-HR"/>
        </w:rPr>
        <w:t>Planirano: 9</w:t>
      </w:r>
      <w:r w:rsidR="004D2C5D" w:rsidRPr="00F61A84">
        <w:rPr>
          <w:lang w:val="hr-HR"/>
        </w:rPr>
        <w:t xml:space="preserve">.000,00 eura </w:t>
      </w:r>
    </w:p>
    <w:p w14:paraId="3374F9D4" w14:textId="56DA124B" w:rsidR="004445DB" w:rsidRDefault="004D2C5D" w:rsidP="00ED33F8">
      <w:pPr>
        <w:pStyle w:val="Odlomakpopisa"/>
        <w:spacing w:after="120"/>
        <w:ind w:left="6521"/>
        <w:rPr>
          <w:lang w:val="hr-HR"/>
        </w:rPr>
      </w:pPr>
      <w:r w:rsidRPr="00F61A84">
        <w:rPr>
          <w:lang w:val="hr-HR"/>
        </w:rPr>
        <w:t xml:space="preserve">Ostvareno: </w:t>
      </w:r>
      <w:r w:rsidR="004445DB">
        <w:rPr>
          <w:lang w:val="hr-HR"/>
        </w:rPr>
        <w:t xml:space="preserve">8.890,00 </w:t>
      </w:r>
      <w:r w:rsidRPr="00F61A84">
        <w:rPr>
          <w:lang w:val="hr-HR"/>
        </w:rPr>
        <w:t>eura</w:t>
      </w:r>
    </w:p>
    <w:p w14:paraId="0E97981D" w14:textId="2C17252C" w:rsidR="00ED33F8" w:rsidRPr="00A420F4" w:rsidRDefault="00ED33F8" w:rsidP="00ED33F8">
      <w:pPr>
        <w:pStyle w:val="Odlomakpopisa"/>
        <w:spacing w:after="120" w:line="240" w:lineRule="auto"/>
        <w:jc w:val="both"/>
        <w:rPr>
          <w:rFonts w:cs="Times New Roman"/>
          <w:szCs w:val="24"/>
        </w:rPr>
      </w:pPr>
      <w:proofErr w:type="spellStart"/>
      <w:r w:rsidRPr="00A420F4">
        <w:rPr>
          <w:rFonts w:cs="Times New Roman"/>
          <w:szCs w:val="24"/>
        </w:rPr>
        <w:t>Izvori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financiranja</w:t>
      </w:r>
      <w:proofErr w:type="spellEnd"/>
      <w:r w:rsidRPr="00A420F4">
        <w:rPr>
          <w:rFonts w:cs="Times New Roman"/>
          <w:szCs w:val="24"/>
        </w:rPr>
        <w:t xml:space="preserve">: 8.890,00 </w:t>
      </w:r>
      <w:proofErr w:type="spellStart"/>
      <w:r w:rsidRPr="00A420F4">
        <w:rPr>
          <w:rFonts w:cs="Times New Roman"/>
          <w:szCs w:val="24"/>
        </w:rPr>
        <w:t>eura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iz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općih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prihoda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i</w:t>
      </w:r>
      <w:proofErr w:type="spellEnd"/>
      <w:r w:rsidRPr="00A420F4">
        <w:rPr>
          <w:rFonts w:cs="Times New Roman"/>
          <w:szCs w:val="24"/>
        </w:rPr>
        <w:t xml:space="preserve"> </w:t>
      </w:r>
      <w:proofErr w:type="spellStart"/>
      <w:r w:rsidRPr="00A420F4">
        <w:rPr>
          <w:rFonts w:cs="Times New Roman"/>
          <w:szCs w:val="24"/>
        </w:rPr>
        <w:t>primitaka</w:t>
      </w:r>
      <w:proofErr w:type="spellEnd"/>
      <w:r w:rsidRPr="00A420F4">
        <w:rPr>
          <w:rFonts w:cs="Times New Roman"/>
          <w:szCs w:val="24"/>
        </w:rPr>
        <w:t xml:space="preserve"> – 11, </w:t>
      </w:r>
    </w:p>
    <w:p w14:paraId="78272A83" w14:textId="05FD9A15" w:rsidR="00ED33F8" w:rsidRDefault="00ED33F8" w:rsidP="00ED33F8">
      <w:pPr>
        <w:spacing w:after="120" w:line="240" w:lineRule="auto"/>
        <w:jc w:val="both"/>
        <w:rPr>
          <w:rFonts w:cs="Times New Roman"/>
          <w:szCs w:val="24"/>
          <w:lang w:val="hr-HR"/>
        </w:rPr>
      </w:pPr>
      <w:r w:rsidRPr="00A420F4">
        <w:rPr>
          <w:rFonts w:cs="Times New Roman"/>
          <w:szCs w:val="24"/>
          <w:lang w:val="hr-HR"/>
        </w:rPr>
        <w:t>UKUPNO PLANIRANA FINANCIJSKA SREDSTVA ZA KAPITALNE DONACIJE UDRUGAMA, NEPROFITNIM ORGANIZACIJAMA I VJERSKIM ZAJEDNICAMA ZA NABAVU UREĐAJA, ALATA, SANACIJE I UREĐENJE OBJEKATA I DRUGE INVESTICIJE IZNOSE 33.100,00 eura, A IZVRŠENA SU U IZNOSU OD 32.967,77 eura.</w:t>
      </w:r>
    </w:p>
    <w:p w14:paraId="6D0CD55E" w14:textId="77777777" w:rsidR="00A420F4" w:rsidRPr="00A420F4" w:rsidRDefault="00A420F4" w:rsidP="00ED33F8">
      <w:pPr>
        <w:spacing w:after="120" w:line="240" w:lineRule="auto"/>
        <w:jc w:val="both"/>
        <w:rPr>
          <w:lang w:val="hr-HR"/>
        </w:rPr>
      </w:pPr>
    </w:p>
    <w:p w14:paraId="18B6CEFF" w14:textId="40BD2659" w:rsidR="004D2C5D" w:rsidRPr="001F32AA" w:rsidRDefault="004D2C5D" w:rsidP="00ED33F8">
      <w:pPr>
        <w:spacing w:after="120"/>
        <w:jc w:val="center"/>
        <w:rPr>
          <w:b/>
          <w:bCs/>
          <w:lang w:val="hr-HR"/>
        </w:rPr>
      </w:pPr>
      <w:r w:rsidRPr="001F32AA">
        <w:rPr>
          <w:b/>
          <w:bCs/>
          <w:lang w:val="hr-HR"/>
        </w:rPr>
        <w:t>Članak 3.</w:t>
      </w:r>
    </w:p>
    <w:p w14:paraId="388715BF" w14:textId="20626AC4" w:rsidR="004445DB" w:rsidRDefault="004D2C5D" w:rsidP="00ED33F8">
      <w:pPr>
        <w:spacing w:after="120"/>
        <w:jc w:val="both"/>
        <w:rPr>
          <w:lang w:val="hr-HR"/>
        </w:rPr>
      </w:pPr>
      <w:r w:rsidRPr="00F61A84">
        <w:rPr>
          <w:lang w:val="hr-HR"/>
        </w:rPr>
        <w:t xml:space="preserve">Ostvareni rashodi u iznosu od </w:t>
      </w:r>
      <w:r w:rsidR="004445DB">
        <w:rPr>
          <w:lang w:val="hr-HR"/>
        </w:rPr>
        <w:t xml:space="preserve">32.967,77 </w:t>
      </w:r>
      <w:r w:rsidRPr="00F61A84">
        <w:rPr>
          <w:lang w:val="hr-HR"/>
        </w:rPr>
        <w:t xml:space="preserve">eura za </w:t>
      </w:r>
      <w:r w:rsidR="00421CD3" w:rsidRPr="00A420F4">
        <w:rPr>
          <w:lang w:val="hr-HR"/>
        </w:rPr>
        <w:t>Program kapitalnih donacija udrugama, neprofitnim organizacijama i vjerskim zajednicama</w:t>
      </w:r>
      <w:r w:rsidRPr="00A420F4">
        <w:rPr>
          <w:lang w:val="hr-HR"/>
        </w:rPr>
        <w:t xml:space="preserve"> </w:t>
      </w:r>
      <w:r w:rsidRPr="00F61A84">
        <w:rPr>
          <w:lang w:val="hr-HR"/>
        </w:rPr>
        <w:t>s</w:t>
      </w:r>
      <w:r w:rsidR="004445DB">
        <w:rPr>
          <w:lang w:val="hr-HR"/>
        </w:rPr>
        <w:t xml:space="preserve"> područja Općine Vrpolje za 2025</w:t>
      </w:r>
      <w:r w:rsidRPr="00F61A84">
        <w:rPr>
          <w:lang w:val="hr-HR"/>
        </w:rPr>
        <w:t>. godinu financirani su iz Općinskog proračuna</w:t>
      </w:r>
      <w:r w:rsidR="001F32AA">
        <w:rPr>
          <w:lang w:val="hr-HR"/>
        </w:rPr>
        <w:t>.</w:t>
      </w:r>
    </w:p>
    <w:p w14:paraId="7AA69F2A" w14:textId="77777777" w:rsidR="00A420F4" w:rsidRDefault="00A420F4" w:rsidP="00ED33F8">
      <w:pPr>
        <w:spacing w:after="120"/>
        <w:jc w:val="both"/>
        <w:rPr>
          <w:lang w:val="hr-HR"/>
        </w:rPr>
      </w:pPr>
    </w:p>
    <w:p w14:paraId="40B7A856" w14:textId="77777777" w:rsidR="00A420F4" w:rsidRDefault="00A420F4" w:rsidP="00ED33F8">
      <w:pPr>
        <w:spacing w:after="120"/>
        <w:jc w:val="center"/>
        <w:rPr>
          <w:b/>
          <w:bCs/>
          <w:lang w:val="hr-HR"/>
        </w:rPr>
      </w:pPr>
    </w:p>
    <w:p w14:paraId="1EBB3E3D" w14:textId="653516C6" w:rsidR="004D2C5D" w:rsidRPr="001F32AA" w:rsidRDefault="004D2C5D" w:rsidP="00ED33F8">
      <w:pPr>
        <w:spacing w:after="120"/>
        <w:jc w:val="center"/>
        <w:rPr>
          <w:b/>
          <w:bCs/>
          <w:lang w:val="hr-HR"/>
        </w:rPr>
      </w:pPr>
      <w:r w:rsidRPr="001F32AA">
        <w:rPr>
          <w:b/>
          <w:bCs/>
          <w:lang w:val="hr-HR"/>
        </w:rPr>
        <w:lastRenderedPageBreak/>
        <w:t>Članak 4.</w:t>
      </w:r>
    </w:p>
    <w:p w14:paraId="13F551F1" w14:textId="7A8EE073" w:rsidR="004445DB" w:rsidRDefault="004D2C5D" w:rsidP="00ED33F8">
      <w:pPr>
        <w:spacing w:after="120"/>
        <w:jc w:val="both"/>
        <w:rPr>
          <w:lang w:val="hr-HR"/>
        </w:rPr>
      </w:pPr>
      <w:r w:rsidRPr="00F61A84">
        <w:rPr>
          <w:lang w:val="hr-HR"/>
        </w:rPr>
        <w:t>Ovaj Zaključak stupa na snagu danom donošenja i objavit će se u «Službenom glasniku Općine Vrpolje».</w:t>
      </w:r>
    </w:p>
    <w:p w14:paraId="5645A7BE" w14:textId="77777777" w:rsidR="00A420F4" w:rsidRPr="00F61A84" w:rsidRDefault="00A420F4" w:rsidP="00ED33F8">
      <w:pPr>
        <w:spacing w:after="120"/>
        <w:jc w:val="both"/>
        <w:rPr>
          <w:lang w:val="hr-HR"/>
        </w:rPr>
      </w:pPr>
    </w:p>
    <w:p w14:paraId="4E624CE1" w14:textId="272A23B1" w:rsidR="00414B31" w:rsidRPr="002145DE" w:rsidRDefault="00414B31" w:rsidP="00ED33F8">
      <w:pPr>
        <w:spacing w:after="0"/>
        <w:jc w:val="center"/>
        <w:rPr>
          <w:lang w:val="hr-HR"/>
        </w:rPr>
      </w:pPr>
      <w:r w:rsidRPr="002145DE">
        <w:rPr>
          <w:lang w:val="hr-HR"/>
        </w:rPr>
        <w:t>OPĆINA VRPOLJE</w:t>
      </w:r>
    </w:p>
    <w:p w14:paraId="361C9598" w14:textId="60C1AF20" w:rsidR="00414B31" w:rsidRDefault="00414B31" w:rsidP="00ED33F8">
      <w:pPr>
        <w:spacing w:after="120"/>
        <w:jc w:val="center"/>
        <w:rPr>
          <w:lang w:val="hr-HR"/>
        </w:rPr>
      </w:pPr>
      <w:r w:rsidRPr="002145DE">
        <w:rPr>
          <w:lang w:val="hr-HR"/>
        </w:rPr>
        <w:t>OPĆINSKO VIJEĆE</w:t>
      </w:r>
    </w:p>
    <w:p w14:paraId="01684E33" w14:textId="77777777" w:rsidR="00A420F4" w:rsidRPr="002145DE" w:rsidRDefault="00A420F4" w:rsidP="00ED33F8">
      <w:pPr>
        <w:spacing w:after="120"/>
        <w:jc w:val="center"/>
        <w:rPr>
          <w:lang w:val="hr-HR"/>
        </w:rPr>
      </w:pPr>
    </w:p>
    <w:p w14:paraId="01A3B3AD" w14:textId="77777777" w:rsidR="00414B31" w:rsidRPr="002145DE" w:rsidRDefault="00414B31" w:rsidP="001F32AA">
      <w:pPr>
        <w:spacing w:after="0"/>
        <w:rPr>
          <w:lang w:val="hr-HR"/>
        </w:rPr>
      </w:pPr>
      <w:r w:rsidRPr="002145DE">
        <w:rPr>
          <w:lang w:val="hr-HR"/>
        </w:rPr>
        <w:t xml:space="preserve">                                                                              PREDSJEDNICA OPĆINSKOG VIJEĆA</w:t>
      </w:r>
    </w:p>
    <w:p w14:paraId="0030A3F5" w14:textId="09272C23" w:rsidR="00414B31" w:rsidRDefault="00414B31" w:rsidP="00ED33F8">
      <w:pPr>
        <w:spacing w:after="120"/>
      </w:pPr>
      <w:r w:rsidRPr="002145DE">
        <w:rPr>
          <w:lang w:val="hr-HR"/>
        </w:rPr>
        <w:t xml:space="preserve">                                                                                     </w:t>
      </w:r>
      <w:r w:rsidR="005048FC">
        <w:t xml:space="preserve">Marlena </w:t>
      </w:r>
      <w:proofErr w:type="spellStart"/>
      <w:r w:rsidR="005048FC">
        <w:t>Kajić</w:t>
      </w:r>
      <w:proofErr w:type="spellEnd"/>
      <w:r w:rsidR="005048FC">
        <w:t xml:space="preserve"> </w:t>
      </w:r>
      <w:proofErr w:type="spellStart"/>
      <w:r w:rsidR="005048FC">
        <w:t>Andrijević</w:t>
      </w:r>
      <w:proofErr w:type="spellEnd"/>
      <w:r w:rsidR="005048FC">
        <w:t xml:space="preserve">, </w:t>
      </w:r>
      <w:proofErr w:type="spellStart"/>
      <w:r w:rsidR="005048FC">
        <w:t>mag</w:t>
      </w:r>
      <w:bookmarkStart w:id="0" w:name="_GoBack"/>
      <w:bookmarkEnd w:id="0"/>
      <w:r>
        <w:t>.iur</w:t>
      </w:r>
      <w:proofErr w:type="spellEnd"/>
      <w:r>
        <w:t>.</w:t>
      </w:r>
    </w:p>
    <w:p w14:paraId="650E92A5" w14:textId="77777777" w:rsidR="00414B31" w:rsidRDefault="00414B31" w:rsidP="001F32AA">
      <w:pPr>
        <w:spacing w:after="0"/>
      </w:pPr>
      <w:r>
        <w:t>KLASA:</w:t>
      </w:r>
    </w:p>
    <w:p w14:paraId="7B1CA275" w14:textId="77777777" w:rsidR="00414B31" w:rsidRDefault="00414B31" w:rsidP="001F32AA">
      <w:pPr>
        <w:spacing w:after="0"/>
      </w:pPr>
      <w:r>
        <w:t>URBROJ:</w:t>
      </w:r>
    </w:p>
    <w:p w14:paraId="1843D956" w14:textId="23700FB2" w:rsidR="008D3BBA" w:rsidRDefault="00414B31" w:rsidP="001F32AA">
      <w:pPr>
        <w:spacing w:after="0"/>
      </w:pPr>
      <w:proofErr w:type="spellStart"/>
      <w:r>
        <w:t>Vrpolje</w:t>
      </w:r>
      <w:proofErr w:type="spellEnd"/>
      <w:r>
        <w:t>,</w:t>
      </w:r>
    </w:p>
    <w:sectPr w:rsidR="008D3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6797"/>
    <w:multiLevelType w:val="hybridMultilevel"/>
    <w:tmpl w:val="A3662CBE"/>
    <w:lvl w:ilvl="0" w:tplc="02ACEC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70FBC"/>
    <w:multiLevelType w:val="hybridMultilevel"/>
    <w:tmpl w:val="B09CDDC0"/>
    <w:lvl w:ilvl="0" w:tplc="02ACEC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55A"/>
    <w:multiLevelType w:val="hybridMultilevel"/>
    <w:tmpl w:val="E042DCEE"/>
    <w:lvl w:ilvl="0" w:tplc="02ACEC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5D"/>
    <w:rsid w:val="001F32AA"/>
    <w:rsid w:val="002145DE"/>
    <w:rsid w:val="002556EB"/>
    <w:rsid w:val="00322985"/>
    <w:rsid w:val="003555E1"/>
    <w:rsid w:val="00414B31"/>
    <w:rsid w:val="00421CD3"/>
    <w:rsid w:val="004445DB"/>
    <w:rsid w:val="004D2C5D"/>
    <w:rsid w:val="005048FC"/>
    <w:rsid w:val="006E6515"/>
    <w:rsid w:val="00851E2A"/>
    <w:rsid w:val="008D3BBA"/>
    <w:rsid w:val="009E31D9"/>
    <w:rsid w:val="00A420F4"/>
    <w:rsid w:val="00A805B0"/>
    <w:rsid w:val="00B84E65"/>
    <w:rsid w:val="00B87477"/>
    <w:rsid w:val="00BC5F43"/>
    <w:rsid w:val="00C978BB"/>
    <w:rsid w:val="00ED33F8"/>
    <w:rsid w:val="00F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10DA"/>
  <w15:chartTrackingRefBased/>
  <w15:docId w15:val="{595B30C4-3977-4B4E-A8FA-71A5D555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C5D"/>
    <w:rPr>
      <w:rFonts w:ascii="Times New Roman" w:hAnsi="Times New Roman"/>
      <w:kern w:val="0"/>
      <w:sz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D2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D2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D2C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D2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D2C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D2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D2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D2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D2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D2C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D2C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D2C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D2C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D2C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D2C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D2C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D2C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D2C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D2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D2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D2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D2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2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D2C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D2C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D2C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D2C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D2C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D2C5D"/>
    <w:rPr>
      <w:b/>
      <w:bCs/>
      <w:smallCaps/>
      <w:color w:val="2F5496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1F32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F32A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F32AA"/>
    <w:rPr>
      <w:rFonts w:ascii="Times New Roman" w:hAnsi="Times New Roman"/>
      <w:kern w:val="0"/>
      <w:sz w:val="20"/>
      <w:szCs w:val="20"/>
      <w:lang w:val="en-GB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F32A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F32AA"/>
    <w:rPr>
      <w:rFonts w:ascii="Times New Roman" w:hAnsi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 zxx</dc:creator>
  <cp:keywords/>
  <dc:description/>
  <cp:lastModifiedBy>Korisnik</cp:lastModifiedBy>
  <cp:revision>13</cp:revision>
  <dcterms:created xsi:type="dcterms:W3CDTF">2026-05-27T11:41:00Z</dcterms:created>
  <dcterms:modified xsi:type="dcterms:W3CDTF">2026-06-09T06:49:00Z</dcterms:modified>
</cp:coreProperties>
</file>