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0D" w:rsidRDefault="0018440D" w:rsidP="001844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41. Zakona o predškolskom odgoju i obrazovanju („Narodne novine“ broj 10/97, 107/07, 94/13, 98/19, 57/22, 101/23, 145/23, 145/24, 146/25 i 22/26) i čl. 31. Statuta Općine Vrpolje („Službeni vjesnik Brodsko-posavske županije“ broj 13/22 i 37/22 i „Službeni glasnik Općine Vrpolje“ broj 10/23, 13/25), Općinsko vijeće Općine Vrpolje kao jedan od Osnivača Dječjeg vrtića „Leptir Vrpolje“ na svojoj          sjednici održanoj dana                 2026. godine donijelo je</w:t>
      </w:r>
    </w:p>
    <w:p w:rsidR="0018440D" w:rsidRDefault="0018440D" w:rsidP="001844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40D" w:rsidRDefault="0018440D" w:rsidP="0018440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65770">
        <w:rPr>
          <w:rFonts w:ascii="Times New Roman" w:hAnsi="Times New Roman" w:cs="Times New Roman"/>
          <w:b/>
          <w:sz w:val="24"/>
          <w:szCs w:val="24"/>
        </w:rPr>
        <w:t xml:space="preserve"> O D L U K U</w:t>
      </w:r>
    </w:p>
    <w:p w:rsidR="0018440D" w:rsidRPr="00190000" w:rsidRDefault="0018440D" w:rsidP="0018440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000">
        <w:rPr>
          <w:rFonts w:ascii="Times New Roman" w:hAnsi="Times New Roman" w:cs="Times New Roman"/>
          <w:b/>
          <w:sz w:val="24"/>
          <w:szCs w:val="24"/>
        </w:rPr>
        <w:t>o davanju suglasnosti na Prijedlog Pravilnika o</w:t>
      </w:r>
      <w:r>
        <w:rPr>
          <w:rFonts w:ascii="Times New Roman" w:hAnsi="Times New Roman" w:cs="Times New Roman"/>
          <w:b/>
          <w:sz w:val="24"/>
          <w:szCs w:val="24"/>
        </w:rPr>
        <w:t xml:space="preserve"> izmjenama i dopunama Pravilnika o plaćama, naknadama plaće i drugim materijalnim pravima radnika u Dječjem vrtiću</w:t>
      </w:r>
      <w:r w:rsidRPr="00190000">
        <w:rPr>
          <w:rFonts w:ascii="Times New Roman" w:hAnsi="Times New Roman" w:cs="Times New Roman"/>
          <w:b/>
          <w:sz w:val="24"/>
          <w:szCs w:val="24"/>
        </w:rPr>
        <w:t xml:space="preserve"> „Leptir Vrpolje“</w:t>
      </w:r>
      <w:bookmarkStart w:id="0" w:name="_GoBack"/>
      <w:bookmarkEnd w:id="0"/>
    </w:p>
    <w:p w:rsidR="0018440D" w:rsidRDefault="0018440D" w:rsidP="0018440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8440D" w:rsidRDefault="0018440D" w:rsidP="0018440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Članak 1.</w:t>
      </w:r>
    </w:p>
    <w:p w:rsidR="00FE58A8" w:rsidRDefault="0018440D" w:rsidP="00FE58A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daje se suglasnost na Prijedlog Pravilnika o</w:t>
      </w:r>
      <w:r w:rsidRPr="00184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40D">
        <w:rPr>
          <w:rFonts w:ascii="Times New Roman" w:hAnsi="Times New Roman" w:cs="Times New Roman"/>
          <w:sz w:val="24"/>
          <w:szCs w:val="24"/>
        </w:rPr>
        <w:t xml:space="preserve"> izmjenama i dopunama Pravilnika o plaćama, naknadama plaće i drugim materijalnim pravima radnika u Dječjem vrtiću „Leptir Vrpolje“</w:t>
      </w:r>
      <w:r w:rsidR="00FE58A8">
        <w:rPr>
          <w:rFonts w:ascii="Times New Roman" w:hAnsi="Times New Roman" w:cs="Times New Roman"/>
          <w:sz w:val="24"/>
          <w:szCs w:val="24"/>
        </w:rPr>
        <w:t xml:space="preserve"> </w:t>
      </w:r>
      <w:r w:rsidR="00FE58A8">
        <w:rPr>
          <w:rFonts w:ascii="Times New Roman" w:hAnsi="Times New Roman" w:cs="Times New Roman"/>
          <w:sz w:val="24"/>
          <w:szCs w:val="24"/>
        </w:rPr>
        <w:t>koji je Upravno vijeće Dječjeg vrtića „Leptir Vrpolje“ usvojilo na svojoj 24. sjednici održanoj 18. svibnja 2026. godine.</w:t>
      </w:r>
    </w:p>
    <w:p w:rsidR="0018440D" w:rsidRPr="0018440D" w:rsidRDefault="0018440D" w:rsidP="001844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40D" w:rsidRDefault="0018440D" w:rsidP="0018440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40D" w:rsidRDefault="0018440D" w:rsidP="0018440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Članak 2. </w:t>
      </w:r>
    </w:p>
    <w:p w:rsidR="0018440D" w:rsidRDefault="0018440D" w:rsidP="0018440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Vrpolje“.</w:t>
      </w:r>
    </w:p>
    <w:p w:rsidR="0018440D" w:rsidRDefault="0018440D" w:rsidP="0018440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OPĆINSKO VIJEĆE</w:t>
      </w:r>
    </w:p>
    <w:p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OPĆINE VRPOLJE </w:t>
      </w:r>
    </w:p>
    <w:p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Predsjednica Općinskog vijeća</w:t>
      </w:r>
    </w:p>
    <w:p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Marlena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18440D" w:rsidRDefault="0018440D" w:rsidP="001844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Vrpolje, </w:t>
      </w:r>
    </w:p>
    <w:p w:rsidR="0018440D" w:rsidRPr="00A65770" w:rsidRDefault="0018440D" w:rsidP="0018440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8440D" w:rsidRDefault="0018440D" w:rsidP="0018440D"/>
    <w:p w:rsidR="0095798D" w:rsidRDefault="0095798D"/>
    <w:sectPr w:rsidR="00957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0D"/>
    <w:rsid w:val="0018440D"/>
    <w:rsid w:val="0095798D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4AD2"/>
  <w15:chartTrackingRefBased/>
  <w15:docId w15:val="{86B22DA1-25EB-4415-8C78-3BDEEAB2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4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2026-06-15T11:06:00Z</dcterms:created>
  <dcterms:modified xsi:type="dcterms:W3CDTF">2026-06-15T11:32:00Z</dcterms:modified>
</cp:coreProperties>
</file>