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1E1C" w14:textId="51FD72E6" w:rsidR="00963BDB" w:rsidRPr="002C0730" w:rsidRDefault="00431427" w:rsidP="00F77BE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C0730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51. stavka 1. Zakona o predškolskom odgoju i obrazovanju („Narodne novine“ broj </w:t>
      </w:r>
      <w:r w:rsidR="003F7E10" w:rsidRPr="002C0730">
        <w:rPr>
          <w:rFonts w:ascii="Times New Roman" w:hAnsi="Times New Roman" w:cs="Times New Roman"/>
          <w:sz w:val="24"/>
          <w:szCs w:val="24"/>
          <w:lang w:val="hr-BA"/>
        </w:rPr>
        <w:t>10/97, 107/07, 94/13, 98/19, 57/22, 101/23, 145/23, 145/24, 146/25 i 22/26</w:t>
      </w:r>
      <w:r w:rsidRPr="002C0730">
        <w:rPr>
          <w:rFonts w:ascii="Times New Roman" w:hAnsi="Times New Roman" w:cs="Times New Roman"/>
          <w:sz w:val="24"/>
          <w:szCs w:val="24"/>
          <w:lang w:val="pl-PL"/>
        </w:rPr>
        <w:t>), članka 57. Statuta Dječjeg vrtića „Leptir</w:t>
      </w:r>
      <w:r w:rsidR="00D5428D" w:rsidRPr="002C0730">
        <w:rPr>
          <w:rFonts w:ascii="Times New Roman" w:hAnsi="Times New Roman" w:cs="Times New Roman"/>
          <w:sz w:val="24"/>
          <w:szCs w:val="24"/>
          <w:lang w:val="pl-PL"/>
        </w:rPr>
        <w:t xml:space="preserve"> Vrpolje</w:t>
      </w:r>
      <w:r w:rsidRPr="002C0730">
        <w:rPr>
          <w:rFonts w:ascii="Times New Roman" w:hAnsi="Times New Roman" w:cs="Times New Roman"/>
          <w:sz w:val="24"/>
          <w:szCs w:val="24"/>
          <w:lang w:val="pl-PL"/>
        </w:rPr>
        <w:t>“ („Službeni glasnik Općine Vrpolje“ broj 6/25</w:t>
      </w:r>
      <w:r w:rsidR="003F7E10" w:rsidRPr="002C0730">
        <w:rPr>
          <w:rFonts w:ascii="Times New Roman" w:hAnsi="Times New Roman" w:cs="Times New Roman"/>
          <w:sz w:val="24"/>
          <w:szCs w:val="24"/>
          <w:lang w:val="pl-PL"/>
        </w:rPr>
        <w:t>, 12/25</w:t>
      </w:r>
      <w:r w:rsidRPr="002C0730">
        <w:rPr>
          <w:rFonts w:ascii="Times New Roman" w:hAnsi="Times New Roman" w:cs="Times New Roman"/>
          <w:sz w:val="24"/>
          <w:szCs w:val="24"/>
          <w:lang w:val="pl-PL"/>
        </w:rPr>
        <w:t xml:space="preserve"> i „Službeni glasnik Općine Sikirevci“ broj 4/25</w:t>
      </w:r>
      <w:r w:rsidR="003F7E10" w:rsidRPr="002C0730">
        <w:rPr>
          <w:rFonts w:ascii="Times New Roman" w:hAnsi="Times New Roman" w:cs="Times New Roman"/>
          <w:sz w:val="24"/>
          <w:szCs w:val="24"/>
          <w:lang w:val="pl-PL"/>
        </w:rPr>
        <w:t>, 13/25</w:t>
      </w:r>
      <w:r w:rsidRPr="002C0730">
        <w:rPr>
          <w:rFonts w:ascii="Times New Roman" w:hAnsi="Times New Roman" w:cs="Times New Roman"/>
          <w:sz w:val="24"/>
          <w:szCs w:val="24"/>
          <w:lang w:val="pl-PL"/>
        </w:rPr>
        <w:t xml:space="preserve">) i članka 27.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ustrojstvu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rada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Leptir</w:t>
      </w:r>
      <w:proofErr w:type="spellEnd"/>
      <w:r w:rsidR="00D5428D"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428D" w:rsidRPr="002C0730">
        <w:rPr>
          <w:rFonts w:ascii="Times New Roman" w:hAnsi="Times New Roman" w:cs="Times New Roman"/>
          <w:sz w:val="24"/>
          <w:szCs w:val="24"/>
        </w:rPr>
        <w:t>Vrpolje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Pr="002C073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730">
        <w:rPr>
          <w:rFonts w:ascii="Times New Roman" w:hAnsi="Times New Roman" w:cs="Times New Roman"/>
          <w:sz w:val="24"/>
          <w:szCs w:val="24"/>
        </w:rPr>
        <w:t>Vrpolje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6/25</w:t>
      </w:r>
      <w:r w:rsidR="003F7E10"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730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4/25</w:t>
      </w:r>
      <w:proofErr w:type="gramStart"/>
      <w:r w:rsidRPr="002C0730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Upravno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Dječjeg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vrtića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Leptir</w:t>
      </w:r>
      <w:proofErr w:type="spellEnd"/>
      <w:r w:rsidR="00D5428D"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428D" w:rsidRPr="002C0730">
        <w:rPr>
          <w:rFonts w:ascii="Times New Roman" w:hAnsi="Times New Roman" w:cs="Times New Roman"/>
          <w:sz w:val="24"/>
          <w:szCs w:val="24"/>
        </w:rPr>
        <w:t>Vrpolje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uz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Vrpolje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730">
        <w:rPr>
          <w:rFonts w:ascii="Times New Roman" w:hAnsi="Times New Roman" w:cs="Times New Roman"/>
          <w:sz w:val="24"/>
          <w:szCs w:val="24"/>
        </w:rPr>
        <w:t>Vrpolje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r w:rsidR="00CD5FF0">
        <w:rPr>
          <w:rFonts w:ascii="Times New Roman" w:hAnsi="Times New Roman" w:cs="Times New Roman"/>
          <w:sz w:val="24"/>
          <w:szCs w:val="24"/>
        </w:rPr>
        <w:t>________</w:t>
      </w:r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730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Pr="002C073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C0730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2C0730">
        <w:rPr>
          <w:rFonts w:ascii="Times New Roman" w:hAnsi="Times New Roman" w:cs="Times New Roman"/>
          <w:sz w:val="24"/>
          <w:szCs w:val="24"/>
        </w:rPr>
        <w:t xml:space="preserve"> </w:t>
      </w:r>
      <w:r w:rsidR="00CD5FF0">
        <w:rPr>
          <w:rFonts w:ascii="Times New Roman" w:hAnsi="Times New Roman" w:cs="Times New Roman"/>
          <w:sz w:val="24"/>
          <w:szCs w:val="24"/>
        </w:rPr>
        <w:t>________</w:t>
      </w:r>
      <w:r w:rsidRPr="002C0730">
        <w:rPr>
          <w:rFonts w:ascii="Times New Roman" w:hAnsi="Times New Roman" w:cs="Times New Roman"/>
          <w:sz w:val="24"/>
          <w:szCs w:val="24"/>
        </w:rPr>
        <w:t xml:space="preserve">) </w:t>
      </w:r>
      <w:r w:rsidR="00833D64" w:rsidRPr="00833D64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833D64" w:rsidRPr="009F08A1">
        <w:rPr>
          <w:rFonts w:ascii="Times New Roman" w:hAnsi="Times New Roman" w:cs="Times New Roman"/>
          <w:sz w:val="24"/>
          <w:szCs w:val="24"/>
          <w:lang w:val="hr-HR"/>
        </w:rPr>
        <w:t>svojoj 2</w:t>
      </w:r>
      <w:r w:rsidR="00957B7A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833D64" w:rsidRPr="009F08A1">
        <w:rPr>
          <w:rFonts w:ascii="Times New Roman" w:hAnsi="Times New Roman" w:cs="Times New Roman"/>
          <w:sz w:val="24"/>
          <w:szCs w:val="24"/>
          <w:lang w:val="hr-HR"/>
        </w:rPr>
        <w:t xml:space="preserve">. sjednici Upravnog vijeća održanoj </w:t>
      </w:r>
      <w:r w:rsidR="00957B7A">
        <w:rPr>
          <w:rFonts w:ascii="Times New Roman" w:hAnsi="Times New Roman" w:cs="Times New Roman"/>
          <w:sz w:val="24"/>
          <w:szCs w:val="24"/>
          <w:lang w:val="hr-HR"/>
        </w:rPr>
        <w:t xml:space="preserve">6.srpnja </w:t>
      </w:r>
      <w:r w:rsidR="00833D64" w:rsidRPr="009F08A1">
        <w:rPr>
          <w:rFonts w:ascii="Times New Roman" w:hAnsi="Times New Roman" w:cs="Times New Roman"/>
          <w:sz w:val="24"/>
          <w:szCs w:val="24"/>
          <w:lang w:val="hr-HR"/>
        </w:rPr>
        <w:t>2026.</w:t>
      </w:r>
      <w:r w:rsidR="00833D64" w:rsidRPr="00833D64">
        <w:rPr>
          <w:rFonts w:ascii="Times New Roman" w:hAnsi="Times New Roman" w:cs="Times New Roman"/>
          <w:sz w:val="24"/>
          <w:szCs w:val="24"/>
          <w:lang w:val="hr-HR"/>
        </w:rPr>
        <w:t xml:space="preserve"> godine </w:t>
      </w:r>
      <w:r w:rsidR="00657C32">
        <w:rPr>
          <w:rFonts w:ascii="Times New Roman" w:hAnsi="Times New Roman" w:cs="Times New Roman"/>
          <w:sz w:val="24"/>
          <w:szCs w:val="24"/>
          <w:lang w:val="hr-HR"/>
        </w:rPr>
        <w:t>utvrdilo je</w:t>
      </w:r>
      <w:r w:rsidR="00833D64" w:rsidRPr="00833D64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</w:p>
    <w:p w14:paraId="6CF310A6" w14:textId="4B2E945C" w:rsidR="008E294D" w:rsidRPr="002C0730" w:rsidRDefault="00657C32" w:rsidP="00F77BEA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PRIJEDLOG </w:t>
      </w:r>
      <w:r w:rsidR="00D5428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PRAVILNIK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D5428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 IZMJENAMA I DOPUNAMA </w:t>
      </w:r>
      <w:r w:rsidR="008E294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PRAVILNIK</w:t>
      </w:r>
      <w:r w:rsidR="00D5428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431427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E294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O PLAĆAM</w:t>
      </w:r>
      <w:r w:rsidR="00D9104E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8E294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, NAKNADAMA PLAĆE I DRUGIM</w:t>
      </w:r>
      <w:r w:rsidR="008E294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  <w:t>MATERIJALNIM PRAVIMA RADNIKA U DJEČJEM VRTIĆU „LEPTIR</w:t>
      </w:r>
      <w:r w:rsidR="00D5428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VRPOLJE</w:t>
      </w:r>
      <w:r w:rsidR="008E294D" w:rsidRPr="002C0730">
        <w:rPr>
          <w:rFonts w:ascii="Times New Roman" w:hAnsi="Times New Roman" w:cs="Times New Roman"/>
          <w:b/>
          <w:bCs/>
          <w:sz w:val="24"/>
          <w:szCs w:val="24"/>
          <w:lang w:val="hr-HR"/>
        </w:rPr>
        <w:t>“</w:t>
      </w:r>
    </w:p>
    <w:p w14:paraId="7617048A" w14:textId="14486137" w:rsidR="008E294D" w:rsidRPr="00F77BEA" w:rsidRDefault="008E294D" w:rsidP="00F77BE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7BE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4AD11A94" w14:textId="35ADA80F" w:rsidR="008E294D" w:rsidRPr="002C0730" w:rsidRDefault="00D5428D" w:rsidP="00F77BEA">
      <w:pPr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  <w:r w:rsidRPr="002C0730">
        <w:rPr>
          <w:rFonts w:ascii="Times New Roman" w:hAnsi="Times New Roman" w:cs="Times New Roman"/>
          <w:sz w:val="24"/>
          <w:szCs w:val="24"/>
          <w:lang w:val="hr-HR"/>
        </w:rPr>
        <w:t xml:space="preserve">U članku 1. iza riječi „Leptir“ dodaje se riječ „Vrpolje“. </w:t>
      </w:r>
    </w:p>
    <w:p w14:paraId="7BA89980" w14:textId="522EA4A7" w:rsidR="008E294D" w:rsidRPr="00F77BEA" w:rsidRDefault="008E294D" w:rsidP="00F77BE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7BEA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8504FEB" w14:textId="667F1DF8" w:rsid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6. mijenja se i glasi:</w:t>
      </w:r>
    </w:p>
    <w:p w14:paraId="6D2F8DDC" w14:textId="1F56F844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„Za radnike u Dječjem vrtiću „Leptir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Vrpolje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“ koji za rad na ugovornim radnim mjestima imaju propisano obrazovanje ili osposobljavanje utvrđuju se sljedeći koeficijenti:</w:t>
      </w:r>
    </w:p>
    <w:p w14:paraId="6156B525" w14:textId="77777777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Radno mjesto Koeficijent</w:t>
      </w:r>
    </w:p>
    <w:p w14:paraId="56702BC0" w14:textId="5884C619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1.RAVNATELJ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..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…………………2,60</w:t>
      </w:r>
    </w:p>
    <w:p w14:paraId="284B4064" w14:textId="0322BA55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2. PEDAGOG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…………..…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………………………….. 2,01</w:t>
      </w:r>
    </w:p>
    <w:p w14:paraId="71598EB9" w14:textId="7026D201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3. TAJNIK VSS</w:t>
      </w:r>
      <w:r w:rsidR="00792506">
        <w:rPr>
          <w:rFonts w:ascii="Times New Roman" w:hAnsi="Times New Roman" w:cs="Times New Roman"/>
          <w:i/>
          <w:iCs/>
          <w:sz w:val="24"/>
          <w:szCs w:val="24"/>
          <w:lang w:val="hr-HR"/>
        </w:rPr>
        <w:t>/TAJNIK VŠS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……………..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………………………2,01</w:t>
      </w:r>
      <w:r w:rsidR="00792506">
        <w:rPr>
          <w:rFonts w:ascii="Times New Roman" w:hAnsi="Times New Roman" w:cs="Times New Roman"/>
          <w:i/>
          <w:iCs/>
          <w:sz w:val="24"/>
          <w:szCs w:val="24"/>
          <w:lang w:val="hr-HR"/>
        </w:rPr>
        <w:t>/1,80</w:t>
      </w:r>
    </w:p>
    <w:p w14:paraId="026119D0" w14:textId="08D0B093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5. ZDRAVSTVENI VODITELJ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………………………………. 1,80</w:t>
      </w:r>
    </w:p>
    <w:p w14:paraId="6227F16A" w14:textId="75A32C23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6. ODGOJITELJ VSS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………………………………. 2,01</w:t>
      </w:r>
    </w:p>
    <w:p w14:paraId="316559D6" w14:textId="381F19B0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7. ODGOJITELJ VŠS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 1,80</w:t>
      </w:r>
    </w:p>
    <w:p w14:paraId="1834278F" w14:textId="6E8C91D4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8. ODGOJITELJ/UČITELJ VSS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..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…………….. 2,01</w:t>
      </w:r>
    </w:p>
    <w:p w14:paraId="23DE50FF" w14:textId="0EBB5A5E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9. ODGOJITELJ/UČITELJ VŠS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………………..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……………………. 1,80</w:t>
      </w:r>
    </w:p>
    <w:p w14:paraId="22D61B62" w14:textId="7BC004F4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10. POMOĆNIK ZA DJECU S TEŠKOĆAMA U RAZVOJU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………... 1,25</w:t>
      </w:r>
    </w:p>
    <w:p w14:paraId="0AE542CA" w14:textId="0AD9C56A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11. KUHAR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 1,30</w:t>
      </w:r>
    </w:p>
    <w:p w14:paraId="183FFE1A" w14:textId="0BD0F799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12. POMOĆNI KUHAR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………. 1,06</w:t>
      </w:r>
    </w:p>
    <w:p w14:paraId="6A03E031" w14:textId="101900E4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13. DOMAR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………………1,39</w:t>
      </w:r>
    </w:p>
    <w:p w14:paraId="78E66B59" w14:textId="70B61801" w:rsidR="0048673B" w:rsidRPr="0048673B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14. SPREMAČICA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 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…….…………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…………………. 1,06</w:t>
      </w:r>
    </w:p>
    <w:p w14:paraId="6442962C" w14:textId="3C3BAB53" w:rsidR="009F64AD" w:rsidRPr="00F77BEA" w:rsidRDefault="0048673B" w:rsidP="00F77B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5"/>
        </w:tabs>
        <w:spacing w:after="12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15. </w:t>
      </w:r>
      <w:r w:rsidR="00A515FD">
        <w:rPr>
          <w:rFonts w:ascii="Times New Roman" w:hAnsi="Times New Roman" w:cs="Times New Roman"/>
          <w:i/>
          <w:iCs/>
          <w:sz w:val="24"/>
          <w:szCs w:val="24"/>
          <w:lang w:val="hr-HR"/>
        </w:rPr>
        <w:t>ŠVELJA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– PRALJA </w:t>
      </w:r>
      <w:r w:rsidR="00C77A9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  <w:r w:rsidR="00A515FD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……………………………………</w:t>
      </w:r>
      <w:r w:rsidR="00F77BEA">
        <w:rPr>
          <w:rFonts w:ascii="Times New Roman" w:hAnsi="Times New Roman" w:cs="Times New Roman"/>
          <w:i/>
          <w:iCs/>
          <w:sz w:val="24"/>
          <w:szCs w:val="24"/>
          <w:lang w:val="hr-HR"/>
        </w:rPr>
        <w:t>……………….</w:t>
      </w:r>
      <w:r w:rsidRPr="0048673B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…………….. 1,06 </w:t>
      </w:r>
    </w:p>
    <w:p w14:paraId="74D2F530" w14:textId="1DFD1470" w:rsidR="009F64AD" w:rsidRPr="00F77BEA" w:rsidRDefault="009F64AD" w:rsidP="00F77BE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7B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Članak </w:t>
      </w:r>
      <w:r w:rsidR="00D5428D" w:rsidRPr="00F77BEA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Pr="00F77BE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6FD3F287" w14:textId="43DD6420" w:rsidR="00D5428D" w:rsidRPr="002C0730" w:rsidRDefault="00D5428D" w:rsidP="00F77BEA">
      <w:pPr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  <w:r w:rsidRPr="002C0730">
        <w:rPr>
          <w:rFonts w:ascii="Times New Roman" w:hAnsi="Times New Roman" w:cs="Times New Roman"/>
          <w:sz w:val="24"/>
          <w:szCs w:val="24"/>
          <w:lang w:val="hr-HR"/>
        </w:rPr>
        <w:t>Članak 8. u cijelosti se mijenja i glasi:</w:t>
      </w:r>
    </w:p>
    <w:p w14:paraId="47B91699" w14:textId="70967C9C" w:rsidR="004C4161" w:rsidRPr="008D1BFD" w:rsidRDefault="00D5428D" w:rsidP="00F77BEA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C0730">
        <w:rPr>
          <w:rFonts w:ascii="Times New Roman" w:hAnsi="Times New Roman" w:cs="Times New Roman"/>
          <w:i/>
          <w:iCs/>
          <w:sz w:val="24"/>
          <w:szCs w:val="24"/>
          <w:lang w:val="hr-HR"/>
        </w:rPr>
        <w:lastRenderedPageBreak/>
        <w:t>„</w:t>
      </w:r>
      <w:r w:rsidR="00E30860" w:rsidRPr="002C0730">
        <w:rPr>
          <w:rFonts w:ascii="Times New Roman" w:hAnsi="Times New Roman" w:cs="Times New Roman"/>
          <w:i/>
          <w:iCs/>
          <w:sz w:val="24"/>
          <w:szCs w:val="24"/>
          <w:lang w:val="hr-HR"/>
        </w:rPr>
        <w:t>Kao o</w:t>
      </w:r>
      <w:r w:rsidRPr="002C0730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snovica za izračun plaće za radnike u Dječjem vrtiću „Leptir Vrpolje“ primjenjuje se važeća </w:t>
      </w:r>
      <w:r w:rsidRPr="002C0730">
        <w:rPr>
          <w:rFonts w:ascii="Times New Roman" w:hAnsi="Times New Roman" w:cs="Times New Roman"/>
          <w:i/>
          <w:iCs/>
          <w:sz w:val="24"/>
          <w:szCs w:val="24"/>
          <w:lang w:val="hr-HR" w:bidi="hr-HR"/>
        </w:rPr>
        <w:t xml:space="preserve">osnovica za obračun plaće za zaposlenike </w:t>
      </w:r>
      <w:r w:rsidR="006041C4">
        <w:rPr>
          <w:rFonts w:ascii="Times New Roman" w:hAnsi="Times New Roman" w:cs="Times New Roman"/>
          <w:i/>
          <w:iCs/>
          <w:sz w:val="24"/>
          <w:szCs w:val="24"/>
          <w:lang w:val="hr-HR" w:bidi="hr-HR"/>
        </w:rPr>
        <w:t xml:space="preserve">i namještenike zaposlene u osnovnim školama, odnosno </w:t>
      </w:r>
      <w:r w:rsidRPr="002C0730">
        <w:rPr>
          <w:rFonts w:ascii="Times New Roman" w:hAnsi="Times New Roman" w:cs="Times New Roman"/>
          <w:i/>
          <w:iCs/>
          <w:sz w:val="24"/>
          <w:szCs w:val="24"/>
          <w:lang w:val="hr-HR" w:bidi="hr-HR"/>
        </w:rPr>
        <w:t>u javnim službama na koje se primjenjuje Zakon o plaćama u državnoj službi i javnim službama</w:t>
      </w:r>
      <w:r w:rsidR="006041C4">
        <w:rPr>
          <w:rFonts w:ascii="Times New Roman" w:hAnsi="Times New Roman" w:cs="Times New Roman"/>
          <w:i/>
          <w:iCs/>
          <w:sz w:val="24"/>
          <w:szCs w:val="24"/>
          <w:lang w:val="hr-HR" w:bidi="hr-HR"/>
        </w:rPr>
        <w:t>,</w:t>
      </w:r>
      <w:r w:rsidR="006041C4" w:rsidRPr="006041C4">
        <w:rPr>
          <w:rFonts w:ascii="Times New Roman" w:hAnsi="Times New Roman" w:cs="Times New Roman"/>
          <w:i/>
          <w:iCs/>
          <w:color w:val="EE0000"/>
          <w:sz w:val="24"/>
          <w:szCs w:val="24"/>
          <w:lang w:val="hr-HR" w:bidi="hr-HR"/>
        </w:rPr>
        <w:t xml:space="preserve"> </w:t>
      </w:r>
      <w:r w:rsidR="006041C4" w:rsidRPr="006041C4">
        <w:rPr>
          <w:rFonts w:ascii="Times New Roman" w:hAnsi="Times New Roman" w:cs="Times New Roman"/>
          <w:i/>
          <w:iCs/>
          <w:sz w:val="24"/>
          <w:szCs w:val="24"/>
          <w:lang w:val="hr-HR" w:bidi="hr-HR"/>
        </w:rPr>
        <w:t>a koja se utvrđuje kolektivnim ugovorom ili odlukom Vlade Republike Hrvatske</w:t>
      </w:r>
      <w:r w:rsidRPr="002C0730">
        <w:rPr>
          <w:rFonts w:ascii="Times New Roman" w:hAnsi="Times New Roman" w:cs="Times New Roman"/>
          <w:i/>
          <w:iCs/>
          <w:sz w:val="24"/>
          <w:szCs w:val="24"/>
          <w:lang w:val="hr-HR"/>
        </w:rPr>
        <w:t>.“</w:t>
      </w:r>
    </w:p>
    <w:p w14:paraId="280A7FDE" w14:textId="5C671783" w:rsidR="00D5428D" w:rsidRPr="00F77BEA" w:rsidRDefault="00841B6F" w:rsidP="00F77BEA">
      <w:pPr>
        <w:pStyle w:val="Tijeloteksta"/>
        <w:spacing w:after="120"/>
        <w:jc w:val="center"/>
        <w:rPr>
          <w:b/>
          <w:bCs/>
          <w:lang w:val="hr"/>
        </w:rPr>
      </w:pPr>
      <w:r w:rsidRPr="00F77BEA">
        <w:rPr>
          <w:b/>
          <w:bCs/>
          <w:lang w:val="hr"/>
        </w:rPr>
        <w:t xml:space="preserve">Članak </w:t>
      </w:r>
      <w:r w:rsidR="00D5428D" w:rsidRPr="00F77BEA">
        <w:rPr>
          <w:b/>
          <w:bCs/>
          <w:lang w:val="hr"/>
        </w:rPr>
        <w:t>4</w:t>
      </w:r>
      <w:r w:rsidRPr="00F77BEA">
        <w:rPr>
          <w:b/>
          <w:bCs/>
          <w:lang w:val="hr"/>
        </w:rPr>
        <w:t>.</w:t>
      </w:r>
    </w:p>
    <w:p w14:paraId="238D1E08" w14:textId="79FDF3CC" w:rsidR="00D5428D" w:rsidRPr="002C0730" w:rsidRDefault="00D5428D" w:rsidP="00F77BEA">
      <w:pPr>
        <w:pStyle w:val="Tijeloteksta"/>
        <w:spacing w:after="120"/>
        <w:jc w:val="left"/>
      </w:pPr>
      <w:r w:rsidRPr="002C0730">
        <w:t>U članku 15. dodaje se stavak 6. koji glasi:</w:t>
      </w:r>
    </w:p>
    <w:p w14:paraId="1AE33BEF" w14:textId="3BDB054C" w:rsidR="00A45490" w:rsidRPr="00F77BEA" w:rsidRDefault="00D5428D" w:rsidP="00F77BEA">
      <w:pPr>
        <w:pStyle w:val="Tijeloteksta"/>
        <w:spacing w:after="120"/>
        <w:rPr>
          <w:i/>
          <w:iCs/>
        </w:rPr>
      </w:pPr>
      <w:r w:rsidRPr="002C0730">
        <w:rPr>
          <w:i/>
          <w:iCs/>
        </w:rPr>
        <w:t>„Radnik koji je Odlukom Upravnog vijeća</w:t>
      </w:r>
      <w:r w:rsidR="00826F32">
        <w:rPr>
          <w:i/>
          <w:iCs/>
        </w:rPr>
        <w:t xml:space="preserve"> </w:t>
      </w:r>
      <w:r w:rsidR="00F02E3C" w:rsidRPr="002C0730">
        <w:rPr>
          <w:i/>
          <w:iCs/>
        </w:rPr>
        <w:t xml:space="preserve">na prijedlog </w:t>
      </w:r>
      <w:r w:rsidRPr="002C0730">
        <w:rPr>
          <w:i/>
          <w:iCs/>
        </w:rPr>
        <w:t xml:space="preserve">Ravnateljice imenovan kao voditeljem podružnice ima pravo na dodatak na plaću koji se ostvaruje na način da se koeficijent za radno mjesto na kojem radnik radi uveća za </w:t>
      </w:r>
      <w:r w:rsidR="003F7E10" w:rsidRPr="002C0730">
        <w:rPr>
          <w:i/>
          <w:iCs/>
        </w:rPr>
        <w:t>5</w:t>
      </w:r>
      <w:r w:rsidRPr="002C0730">
        <w:rPr>
          <w:i/>
          <w:iCs/>
        </w:rPr>
        <w:t>%.“</w:t>
      </w:r>
    </w:p>
    <w:p w14:paraId="41DE9AF9" w14:textId="2A5EFE85" w:rsidR="0027717A" w:rsidRPr="00F77BEA" w:rsidRDefault="00A45490" w:rsidP="00F77BEA">
      <w:pPr>
        <w:pStyle w:val="Tijeloteksta"/>
        <w:spacing w:after="120"/>
        <w:jc w:val="center"/>
        <w:rPr>
          <w:b/>
          <w:bCs/>
        </w:rPr>
      </w:pPr>
      <w:r w:rsidRPr="00F77BEA">
        <w:rPr>
          <w:b/>
          <w:bCs/>
        </w:rPr>
        <w:t>Članak 5.</w:t>
      </w:r>
    </w:p>
    <w:p w14:paraId="20D58DB9" w14:textId="4EC93BE6" w:rsidR="00A45490" w:rsidRPr="002C0730" w:rsidRDefault="00A45490" w:rsidP="00F77BEA">
      <w:pPr>
        <w:pStyle w:val="Tijeloteksta"/>
        <w:spacing w:after="120"/>
      </w:pPr>
      <w:r w:rsidRPr="002C0730">
        <w:t xml:space="preserve">Ovaj Pravilnik </w:t>
      </w:r>
      <w:r w:rsidR="00D5428D" w:rsidRPr="002C0730">
        <w:t xml:space="preserve">o izmjenama i dopunama Pravilnika o plaćama, naknadama plaće i drugim materijalnim pravima radnika u Dječjem vrtiću „Leptir Vrpolje“ </w:t>
      </w:r>
      <w:r w:rsidRPr="002C0730">
        <w:t>donosi Upravno vijeće Dječjeg vrtića nakon pribavljene suglasnosti Osnivača.</w:t>
      </w:r>
    </w:p>
    <w:p w14:paraId="47965897" w14:textId="29367CD0" w:rsidR="00A45490" w:rsidRPr="00F77BEA" w:rsidRDefault="00A45490" w:rsidP="00F77BEA">
      <w:pPr>
        <w:pStyle w:val="Tijeloteksta"/>
        <w:spacing w:after="120"/>
        <w:jc w:val="center"/>
        <w:rPr>
          <w:b/>
          <w:bCs/>
        </w:rPr>
      </w:pPr>
      <w:r w:rsidRPr="00F77BEA">
        <w:rPr>
          <w:b/>
          <w:bCs/>
        </w:rPr>
        <w:t>Članak 6.</w:t>
      </w:r>
    </w:p>
    <w:p w14:paraId="7CDCA797" w14:textId="31DB6B45" w:rsidR="006843D6" w:rsidRPr="002C0730" w:rsidRDefault="00A45490" w:rsidP="00F77BEA">
      <w:pPr>
        <w:pStyle w:val="Tijeloteksta"/>
        <w:spacing w:after="240"/>
        <w:rPr>
          <w:lang w:val="hr"/>
        </w:rPr>
      </w:pPr>
      <w:r w:rsidRPr="002C0730">
        <w:rPr>
          <w:lang w:val="hr"/>
        </w:rPr>
        <w:t>Ovaj Pravilnik</w:t>
      </w:r>
      <w:r w:rsidR="00D5428D" w:rsidRPr="002C0730">
        <w:rPr>
          <w:lang w:val="hr"/>
        </w:rPr>
        <w:t xml:space="preserve"> o</w:t>
      </w:r>
      <w:r w:rsidR="00D5428D" w:rsidRPr="002C0730">
        <w:rPr>
          <w:rFonts w:eastAsiaTheme="minorHAnsi"/>
          <w:kern w:val="2"/>
          <w14:ligatures w14:val="standardContextual"/>
        </w:rPr>
        <w:t xml:space="preserve"> </w:t>
      </w:r>
      <w:r w:rsidR="00D5428D" w:rsidRPr="002C0730">
        <w:t xml:space="preserve">izmjenama i dopunama Pravilnika o plaćama, naknadama plaće i drugim materijalnim pravima radnika u Dječjem vrtiću „Leptir Vrpolje“ </w:t>
      </w:r>
      <w:r w:rsidRPr="002C0730">
        <w:rPr>
          <w:lang w:val="hr"/>
        </w:rPr>
        <w:t xml:space="preserve"> </w:t>
      </w:r>
      <w:r w:rsidR="005661D4" w:rsidRPr="002C0730">
        <w:rPr>
          <w:lang w:val="hr-BA"/>
        </w:rPr>
        <w:t xml:space="preserve">stupa na snagu </w:t>
      </w:r>
      <w:proofErr w:type="spellStart"/>
      <w:r w:rsidR="00BA0078" w:rsidRPr="00BA0078">
        <w:rPr>
          <w:lang w:val="en-GB"/>
        </w:rPr>
        <w:t>osmog</w:t>
      </w:r>
      <w:proofErr w:type="spellEnd"/>
      <w:r w:rsidR="00BA0078" w:rsidRPr="00BA0078">
        <w:rPr>
          <w:lang w:val="en-GB"/>
        </w:rPr>
        <w:t xml:space="preserve"> dana od dana </w:t>
      </w:r>
      <w:proofErr w:type="spellStart"/>
      <w:r w:rsidR="00BA0078" w:rsidRPr="00BA0078">
        <w:rPr>
          <w:lang w:val="en-GB"/>
        </w:rPr>
        <w:t>objave</w:t>
      </w:r>
      <w:proofErr w:type="spellEnd"/>
      <w:r w:rsidR="00BA0078" w:rsidRPr="00BA0078">
        <w:rPr>
          <w:lang w:val="en-GB"/>
        </w:rPr>
        <w:t xml:space="preserve"> </w:t>
      </w:r>
      <w:r w:rsidR="00BA0078" w:rsidRPr="00BA0078">
        <w:rPr>
          <w:lang w:val="hr-BA"/>
        </w:rPr>
        <w:t>na oglasnoj ploči Dječjeg vrtića „Leptir Vrpolje“</w:t>
      </w:r>
      <w:r w:rsidR="00BA0078" w:rsidRPr="00BA0078">
        <w:rPr>
          <w:lang w:val="en-GB"/>
        </w:rPr>
        <w:t>.</w:t>
      </w:r>
    </w:p>
    <w:p w14:paraId="621F2BC7" w14:textId="1128E697" w:rsidR="00A45490" w:rsidRPr="002C0730" w:rsidRDefault="006843D6" w:rsidP="00F77BEA">
      <w:pPr>
        <w:pStyle w:val="Tijeloteksta"/>
        <w:ind w:left="4962"/>
        <w:jc w:val="center"/>
        <w:rPr>
          <w:lang w:val="hr"/>
        </w:rPr>
      </w:pPr>
      <w:r w:rsidRPr="002C0730">
        <w:rPr>
          <w:lang w:val="hr"/>
        </w:rPr>
        <w:t>PREDSJEDNICA UPRAVNOG VIJEĆA</w:t>
      </w:r>
    </w:p>
    <w:p w14:paraId="4BB16CE6" w14:textId="244207AC" w:rsidR="00A45490" w:rsidRPr="002C0730" w:rsidRDefault="006843D6" w:rsidP="00F77BEA">
      <w:pPr>
        <w:pStyle w:val="Tijeloteksta"/>
        <w:ind w:left="5103"/>
        <w:jc w:val="center"/>
        <w:rPr>
          <w:lang w:val="hr"/>
        </w:rPr>
      </w:pPr>
      <w:r w:rsidRPr="002C0730">
        <w:rPr>
          <w:lang w:val="hr"/>
        </w:rPr>
        <w:t>DJEČJEG VRTIĆA „LEPTIR“</w:t>
      </w:r>
    </w:p>
    <w:p w14:paraId="3B6F650B" w14:textId="48E26F7A" w:rsidR="00D5428D" w:rsidRPr="002C0730" w:rsidRDefault="00A45490" w:rsidP="00F77BEA">
      <w:pPr>
        <w:pStyle w:val="Tijeloteksta"/>
        <w:spacing w:after="120"/>
        <w:ind w:left="5103"/>
        <w:jc w:val="center"/>
        <w:rPr>
          <w:lang w:val="hr"/>
        </w:rPr>
      </w:pPr>
      <w:r w:rsidRPr="002C0730">
        <w:rPr>
          <w:lang w:val="hr"/>
        </w:rPr>
        <w:t xml:space="preserve">Suzana Bilić </w:t>
      </w:r>
      <w:proofErr w:type="spellStart"/>
      <w:r w:rsidRPr="002C0730">
        <w:rPr>
          <w:lang w:val="hr"/>
        </w:rPr>
        <w:t>Vardić</w:t>
      </w:r>
      <w:proofErr w:type="spellEnd"/>
      <w:r w:rsidR="006843D6" w:rsidRPr="002C0730">
        <w:rPr>
          <w:lang w:val="hr"/>
        </w:rPr>
        <w:t xml:space="preserve"> prof., v.r.</w:t>
      </w:r>
    </w:p>
    <w:p w14:paraId="596F121F" w14:textId="77777777" w:rsidR="00D5428D" w:rsidRPr="002C0730" w:rsidRDefault="00D5428D" w:rsidP="00F77BEA">
      <w:pPr>
        <w:pStyle w:val="Tijeloteksta"/>
        <w:spacing w:after="120"/>
        <w:rPr>
          <w:lang w:val="hr"/>
        </w:rPr>
      </w:pPr>
    </w:p>
    <w:p w14:paraId="0016E0A3" w14:textId="6CEE275B" w:rsidR="00BB083A" w:rsidRPr="00BB083A" w:rsidRDefault="00BB083A" w:rsidP="00F77BEA">
      <w:pPr>
        <w:pStyle w:val="Tijeloteksta"/>
        <w:spacing w:after="120"/>
        <w:rPr>
          <w:bCs/>
          <w:lang w:val="hr"/>
        </w:rPr>
      </w:pPr>
      <w:r w:rsidRPr="00BB083A">
        <w:rPr>
          <w:bCs/>
          <w:lang w:val="hr"/>
        </w:rPr>
        <w:t>KLASA:601-01/26-2</w:t>
      </w:r>
      <w:r w:rsidR="00957B7A">
        <w:rPr>
          <w:bCs/>
          <w:lang w:val="hr"/>
        </w:rPr>
        <w:t>6</w:t>
      </w:r>
      <w:r w:rsidRPr="00BB083A">
        <w:rPr>
          <w:bCs/>
          <w:lang w:val="hr"/>
        </w:rPr>
        <w:t>/0</w:t>
      </w:r>
      <w:r>
        <w:rPr>
          <w:bCs/>
          <w:lang w:val="hr"/>
        </w:rPr>
        <w:t>2</w:t>
      </w:r>
      <w:r w:rsidRPr="00BB083A">
        <w:rPr>
          <w:bCs/>
          <w:lang w:val="hr"/>
        </w:rPr>
        <w:br/>
        <w:t>UR.BROJ:2178-11-4-01-26-25</w:t>
      </w:r>
      <w:r>
        <w:rPr>
          <w:bCs/>
          <w:lang w:val="hr"/>
        </w:rPr>
        <w:t>-01</w:t>
      </w:r>
    </w:p>
    <w:p w14:paraId="622D62DD" w14:textId="1A1C549C" w:rsidR="00F20189" w:rsidRPr="00CD5FF0" w:rsidRDefault="00A45490" w:rsidP="00F77BEA">
      <w:pPr>
        <w:pStyle w:val="Tijeloteksta"/>
        <w:spacing w:after="120"/>
        <w:rPr>
          <w:lang w:val="hr"/>
        </w:rPr>
      </w:pPr>
      <w:r w:rsidRPr="002C0730">
        <w:rPr>
          <w:lang w:val="hr"/>
        </w:rPr>
        <w:t>Vrpolje</w:t>
      </w:r>
      <w:r w:rsidRPr="00CD5FF0">
        <w:rPr>
          <w:lang w:val="hr"/>
        </w:rPr>
        <w:t>,</w:t>
      </w:r>
      <w:r w:rsidR="00431427" w:rsidRPr="00CD5FF0">
        <w:rPr>
          <w:lang w:val="hr"/>
        </w:rPr>
        <w:t xml:space="preserve"> </w:t>
      </w:r>
      <w:r w:rsidR="00957B7A">
        <w:rPr>
          <w:lang w:val="hr"/>
        </w:rPr>
        <w:t>6.srpnja</w:t>
      </w:r>
      <w:r w:rsidRPr="00CD5FF0">
        <w:rPr>
          <w:lang w:val="hr"/>
        </w:rPr>
        <w:t xml:space="preserve"> 202</w:t>
      </w:r>
      <w:r w:rsidR="00A71CC4" w:rsidRPr="00CD5FF0">
        <w:rPr>
          <w:lang w:val="hr"/>
        </w:rPr>
        <w:t>6</w:t>
      </w:r>
      <w:r w:rsidRPr="00CD5FF0">
        <w:rPr>
          <w:lang w:val="hr"/>
        </w:rPr>
        <w:t>.g.</w:t>
      </w:r>
    </w:p>
    <w:p w14:paraId="6F8BB7B5" w14:textId="35BCE12C" w:rsidR="00841B6F" w:rsidRPr="002C0730" w:rsidRDefault="00841B6F" w:rsidP="00F77BEA">
      <w:pPr>
        <w:pStyle w:val="Tijeloteksta"/>
        <w:spacing w:after="120"/>
        <w:rPr>
          <w:lang w:val="hr"/>
        </w:rPr>
      </w:pPr>
    </w:p>
    <w:p w14:paraId="7B488C2B" w14:textId="0D65FA8B" w:rsidR="00841B6F" w:rsidRDefault="00841B6F" w:rsidP="00F77BEA">
      <w:pPr>
        <w:pStyle w:val="Tijeloteksta"/>
        <w:spacing w:after="120"/>
        <w:rPr>
          <w:lang w:val="hr"/>
        </w:rPr>
      </w:pPr>
    </w:p>
    <w:p w14:paraId="5AEB357F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47536777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6D0CB4DC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16448DE6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48BA5ED8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0253C81C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5AD072CB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28CCBE0F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1D600D71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08B792ED" w14:textId="77777777" w:rsidR="00F77BEA" w:rsidRDefault="00F77BEA" w:rsidP="00F77BEA">
      <w:pPr>
        <w:pStyle w:val="Tijeloteksta"/>
        <w:spacing w:after="120"/>
        <w:rPr>
          <w:lang w:val="hr"/>
        </w:rPr>
      </w:pPr>
    </w:p>
    <w:p w14:paraId="6EEACB06" w14:textId="77777777" w:rsidR="00F77BEA" w:rsidRPr="002C0730" w:rsidRDefault="00F77BEA" w:rsidP="00F77BEA">
      <w:pPr>
        <w:pStyle w:val="Tijeloteksta"/>
        <w:spacing w:after="120"/>
        <w:rPr>
          <w:lang w:val="hr"/>
        </w:rPr>
      </w:pPr>
    </w:p>
    <w:p w14:paraId="0C87FC23" w14:textId="77777777" w:rsidR="004203C2" w:rsidRPr="00F77BEA" w:rsidRDefault="004203C2" w:rsidP="00F77BEA">
      <w:pPr>
        <w:pStyle w:val="Tijeloteksta"/>
        <w:spacing w:after="120"/>
        <w:jc w:val="center"/>
        <w:rPr>
          <w:b/>
          <w:bCs/>
        </w:rPr>
      </w:pPr>
      <w:r w:rsidRPr="00F77BEA">
        <w:rPr>
          <w:b/>
          <w:bCs/>
        </w:rPr>
        <w:lastRenderedPageBreak/>
        <w:t>Obrazloženje</w:t>
      </w:r>
    </w:p>
    <w:p w14:paraId="57E082D6" w14:textId="77777777" w:rsidR="004203C2" w:rsidRPr="002C0730" w:rsidRDefault="004203C2" w:rsidP="00F77BEA">
      <w:pPr>
        <w:pStyle w:val="Tijeloteksta"/>
        <w:spacing w:after="120"/>
      </w:pPr>
    </w:p>
    <w:p w14:paraId="206B96BB" w14:textId="77777777" w:rsidR="004203C2" w:rsidRPr="002C0730" w:rsidRDefault="004203C2" w:rsidP="00F77BEA">
      <w:pPr>
        <w:pStyle w:val="Tijeloteksta"/>
        <w:spacing w:after="120"/>
      </w:pPr>
      <w:proofErr w:type="spellStart"/>
      <w:r w:rsidRPr="002C0730">
        <w:rPr>
          <w:lang w:val="en-GB"/>
        </w:rPr>
        <w:t>Pravilnik</w:t>
      </w:r>
      <w:proofErr w:type="spellEnd"/>
      <w:r w:rsidRPr="002C0730">
        <w:rPr>
          <w:lang w:val="hr"/>
        </w:rPr>
        <w:t xml:space="preserve"> </w:t>
      </w:r>
      <w:r w:rsidRPr="002C0730">
        <w:rPr>
          <w:lang w:val="en-GB"/>
        </w:rPr>
        <w:t>o</w:t>
      </w:r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izmjenama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i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dopunama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Pravilnika</w:t>
      </w:r>
      <w:proofErr w:type="spellEnd"/>
      <w:r w:rsidRPr="002C0730">
        <w:rPr>
          <w:lang w:val="hr"/>
        </w:rPr>
        <w:t xml:space="preserve"> </w:t>
      </w:r>
      <w:r w:rsidRPr="002C0730">
        <w:rPr>
          <w:lang w:val="en-GB"/>
        </w:rPr>
        <w:t>o</w:t>
      </w:r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pla</w:t>
      </w:r>
      <w:proofErr w:type="spellEnd"/>
      <w:r w:rsidRPr="002C0730">
        <w:rPr>
          <w:lang w:val="hr"/>
        </w:rPr>
        <w:t>ć</w:t>
      </w:r>
      <w:r w:rsidRPr="002C0730">
        <w:rPr>
          <w:lang w:val="en-GB"/>
        </w:rPr>
        <w:t>ama</w:t>
      </w:r>
      <w:r w:rsidRPr="002C0730">
        <w:rPr>
          <w:lang w:val="hr"/>
        </w:rPr>
        <w:t xml:space="preserve">, </w:t>
      </w:r>
      <w:proofErr w:type="spellStart"/>
      <w:r w:rsidRPr="002C0730">
        <w:rPr>
          <w:lang w:val="en-GB"/>
        </w:rPr>
        <w:t>naknadama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pla</w:t>
      </w:r>
      <w:proofErr w:type="spellEnd"/>
      <w:r w:rsidRPr="002C0730">
        <w:rPr>
          <w:lang w:val="hr"/>
        </w:rPr>
        <w:t>ć</w:t>
      </w:r>
      <w:r w:rsidRPr="002C0730">
        <w:rPr>
          <w:lang w:val="en-GB"/>
        </w:rPr>
        <w:t>e</w:t>
      </w:r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i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drugim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materijalnim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pravima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radnika</w:t>
      </w:r>
      <w:proofErr w:type="spellEnd"/>
      <w:r w:rsidRPr="002C0730">
        <w:rPr>
          <w:lang w:val="hr"/>
        </w:rPr>
        <w:t xml:space="preserve"> </w:t>
      </w:r>
      <w:r w:rsidRPr="002C0730">
        <w:rPr>
          <w:lang w:val="en-GB"/>
        </w:rPr>
        <w:t>u</w:t>
      </w:r>
      <w:r w:rsidRPr="002C0730">
        <w:rPr>
          <w:lang w:val="hr"/>
        </w:rPr>
        <w:t xml:space="preserve"> </w:t>
      </w:r>
      <w:r w:rsidRPr="002C0730">
        <w:rPr>
          <w:lang w:val="en-GB"/>
        </w:rPr>
        <w:t>Dje</w:t>
      </w:r>
      <w:r w:rsidRPr="002C0730">
        <w:rPr>
          <w:lang w:val="hr"/>
        </w:rPr>
        <w:t>č</w:t>
      </w:r>
      <w:proofErr w:type="spellStart"/>
      <w:r w:rsidRPr="002C0730">
        <w:rPr>
          <w:lang w:val="en-GB"/>
        </w:rPr>
        <w:t>jem</w:t>
      </w:r>
      <w:proofErr w:type="spellEnd"/>
      <w:r w:rsidRPr="002C0730">
        <w:rPr>
          <w:lang w:val="hr"/>
        </w:rPr>
        <w:t xml:space="preserve"> </w:t>
      </w:r>
      <w:proofErr w:type="spellStart"/>
      <w:r w:rsidRPr="002C0730">
        <w:rPr>
          <w:lang w:val="en-GB"/>
        </w:rPr>
        <w:t>vrti</w:t>
      </w:r>
      <w:proofErr w:type="spellEnd"/>
      <w:r w:rsidRPr="002C0730">
        <w:rPr>
          <w:lang w:val="hr"/>
        </w:rPr>
        <w:t>ć</w:t>
      </w:r>
      <w:r w:rsidRPr="002C0730">
        <w:rPr>
          <w:lang w:val="en-GB"/>
        </w:rPr>
        <w:t>u</w:t>
      </w:r>
      <w:r w:rsidRPr="002C0730">
        <w:rPr>
          <w:lang w:val="hr"/>
        </w:rPr>
        <w:t xml:space="preserve"> „</w:t>
      </w:r>
      <w:proofErr w:type="spellStart"/>
      <w:r w:rsidRPr="002C0730">
        <w:rPr>
          <w:lang w:val="en-GB"/>
        </w:rPr>
        <w:t>Leptir</w:t>
      </w:r>
      <w:proofErr w:type="spellEnd"/>
      <w:r w:rsidRPr="002C0730">
        <w:rPr>
          <w:lang w:val="hr"/>
        </w:rPr>
        <w:t xml:space="preserve"> </w:t>
      </w:r>
      <w:proofErr w:type="spellStart"/>
      <w:proofErr w:type="gramStart"/>
      <w:r w:rsidRPr="002C0730">
        <w:rPr>
          <w:lang w:val="en-GB"/>
        </w:rPr>
        <w:t>Vrpolje</w:t>
      </w:r>
      <w:proofErr w:type="spellEnd"/>
      <w:r w:rsidRPr="002C0730">
        <w:rPr>
          <w:lang w:val="hr"/>
        </w:rPr>
        <w:t xml:space="preserve">“ </w:t>
      </w:r>
      <w:r w:rsidRPr="002C0730">
        <w:t>donosi</w:t>
      </w:r>
      <w:proofErr w:type="gramEnd"/>
      <w:r w:rsidRPr="002C0730">
        <w:t xml:space="preserve"> se radi potrebe usklađenja imena Dječjeg vrtića s obzirom na promjenu imena koja se dogodila prilikom osnivanja Dječjeg vrtića u kojem je u imenu dječjeg vrtića uz riječ „</w:t>
      </w:r>
      <w:proofErr w:type="gramStart"/>
      <w:r w:rsidRPr="002C0730">
        <w:t>Leptir“ dodana</w:t>
      </w:r>
      <w:proofErr w:type="gramEnd"/>
      <w:r w:rsidRPr="002C0730">
        <w:t xml:space="preserve"> riječ „</w:t>
      </w:r>
      <w:proofErr w:type="gramStart"/>
      <w:r w:rsidRPr="002C0730">
        <w:t>Vrpolje“ iz</w:t>
      </w:r>
      <w:proofErr w:type="gramEnd"/>
      <w:r w:rsidRPr="002C0730">
        <w:t xml:space="preserve"> razloga što se nije mogao provesti upis dječjeg vrtića u sudski registar. </w:t>
      </w:r>
    </w:p>
    <w:p w14:paraId="42F53494" w14:textId="77777777" w:rsidR="004203C2" w:rsidRPr="002C0730" w:rsidRDefault="004203C2" w:rsidP="00F77BEA">
      <w:pPr>
        <w:pStyle w:val="Tijeloteksta"/>
        <w:spacing w:after="120"/>
      </w:pPr>
    </w:p>
    <w:p w14:paraId="53EEF891" w14:textId="6C172321" w:rsidR="004203C2" w:rsidRPr="002C0730" w:rsidRDefault="004203C2" w:rsidP="00F77BEA">
      <w:pPr>
        <w:pStyle w:val="Tijeloteksta"/>
        <w:numPr>
          <w:ilvl w:val="0"/>
          <w:numId w:val="13"/>
        </w:numPr>
        <w:spacing w:after="120"/>
        <w:rPr>
          <w:b/>
          <w:bCs/>
        </w:rPr>
      </w:pPr>
      <w:r w:rsidRPr="002C0730">
        <w:t>Nadalje, usklađenje se vrši i sa Pravilnikom o odgovarajućoj vrsti i razini obrazovanja odgojno-obrazovnih i ostalih radnika u dječjem vrtiću, ustanovama te drugim pravnim i fizičkim osobama koje provode programe ranog i predškolskog odgoja i obrazovanja s obzirom da se promijenio naziv radnog mjesta „spremačica/pralja“ u „švelja/pralja“, te se u potpunosti briše radno mjesto „spremačica/servirka“ s obzirom da je navedeno radno mjesto izbačeno iz Pravilnika.</w:t>
      </w:r>
    </w:p>
    <w:p w14:paraId="25B01640" w14:textId="77777777" w:rsidR="004203C2" w:rsidRPr="002C0730" w:rsidRDefault="004203C2" w:rsidP="00F77BEA">
      <w:pPr>
        <w:pStyle w:val="Tijeloteksta"/>
        <w:spacing w:after="120"/>
      </w:pPr>
    </w:p>
    <w:p w14:paraId="48659810" w14:textId="1DF31918" w:rsidR="004203C2" w:rsidRPr="002C0730" w:rsidRDefault="004203C2" w:rsidP="00F77BEA">
      <w:pPr>
        <w:pStyle w:val="Tijeloteksta"/>
        <w:spacing w:after="120"/>
        <w:rPr>
          <w:b/>
          <w:bCs/>
        </w:rPr>
      </w:pPr>
      <w:r w:rsidRPr="002C0730">
        <w:t>Nadalje, stimulira se rad radnika koji bude odabran za „Voditelja područnog odjela“, na način da mu se koeficijent radnog mjesta na kojem je zaposlen povećava za 5 %.</w:t>
      </w:r>
    </w:p>
    <w:p w14:paraId="11C2B49C" w14:textId="77777777" w:rsidR="004203C2" w:rsidRPr="002C0730" w:rsidRDefault="004203C2" w:rsidP="00F77BEA">
      <w:pPr>
        <w:pStyle w:val="Tijeloteksta"/>
        <w:spacing w:after="120"/>
      </w:pPr>
    </w:p>
    <w:p w14:paraId="30E3F6F0" w14:textId="6B2383D4" w:rsidR="008E294D" w:rsidRPr="002C0730" w:rsidRDefault="008E294D" w:rsidP="00F77BEA">
      <w:pPr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8E294D" w:rsidRPr="002C0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F3F6" w14:textId="77777777" w:rsidR="009D388F" w:rsidRDefault="009D388F" w:rsidP="005F738D">
      <w:pPr>
        <w:spacing w:after="0" w:line="240" w:lineRule="auto"/>
      </w:pPr>
      <w:r>
        <w:separator/>
      </w:r>
    </w:p>
  </w:endnote>
  <w:endnote w:type="continuationSeparator" w:id="0">
    <w:p w14:paraId="2433A899" w14:textId="77777777" w:rsidR="009D388F" w:rsidRDefault="009D388F" w:rsidP="005F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264F" w14:textId="77777777" w:rsidR="009D388F" w:rsidRDefault="009D388F" w:rsidP="005F738D">
      <w:pPr>
        <w:spacing w:after="0" w:line="240" w:lineRule="auto"/>
      </w:pPr>
      <w:r>
        <w:separator/>
      </w:r>
    </w:p>
  </w:footnote>
  <w:footnote w:type="continuationSeparator" w:id="0">
    <w:p w14:paraId="16E0CD74" w14:textId="77777777" w:rsidR="009D388F" w:rsidRDefault="009D388F" w:rsidP="005F7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A737F6"/>
    <w:multiLevelType w:val="hybridMultilevel"/>
    <w:tmpl w:val="6C86C118"/>
    <w:lvl w:ilvl="0" w:tplc="B2808DD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0C8C7CDE"/>
    <w:multiLevelType w:val="hybridMultilevel"/>
    <w:tmpl w:val="2DFA5C18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3524A"/>
    <w:multiLevelType w:val="hybridMultilevel"/>
    <w:tmpl w:val="987431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014C7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0433"/>
    <w:multiLevelType w:val="hybridMultilevel"/>
    <w:tmpl w:val="E4868A0E"/>
    <w:lvl w:ilvl="0" w:tplc="77440F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6251AF4"/>
    <w:multiLevelType w:val="hybridMultilevel"/>
    <w:tmpl w:val="9F2E1E82"/>
    <w:lvl w:ilvl="0" w:tplc="9D66EA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775EAE"/>
    <w:multiLevelType w:val="hybridMultilevel"/>
    <w:tmpl w:val="F70E658E"/>
    <w:lvl w:ilvl="0" w:tplc="F014C7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440627"/>
    <w:multiLevelType w:val="hybridMultilevel"/>
    <w:tmpl w:val="D03E5CD2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07A1A"/>
    <w:multiLevelType w:val="hybridMultilevel"/>
    <w:tmpl w:val="4C7A6FC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4877AB"/>
    <w:multiLevelType w:val="hybridMultilevel"/>
    <w:tmpl w:val="CD023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D26EE"/>
    <w:multiLevelType w:val="hybridMultilevel"/>
    <w:tmpl w:val="7DB2B31A"/>
    <w:lvl w:ilvl="0" w:tplc="7EC61A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12C0C"/>
    <w:multiLevelType w:val="hybridMultilevel"/>
    <w:tmpl w:val="1DFCCAE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BE488A"/>
    <w:multiLevelType w:val="hybridMultilevel"/>
    <w:tmpl w:val="45C86628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701408">
    <w:abstractNumId w:val="9"/>
  </w:num>
  <w:num w:numId="2" w16cid:durableId="1419213753">
    <w:abstractNumId w:val="10"/>
  </w:num>
  <w:num w:numId="3" w16cid:durableId="140850880">
    <w:abstractNumId w:val="6"/>
  </w:num>
  <w:num w:numId="4" w16cid:durableId="545877608">
    <w:abstractNumId w:val="5"/>
  </w:num>
  <w:num w:numId="5" w16cid:durableId="1472095336">
    <w:abstractNumId w:val="7"/>
  </w:num>
  <w:num w:numId="6" w16cid:durableId="1463688136">
    <w:abstractNumId w:val="8"/>
  </w:num>
  <w:num w:numId="7" w16cid:durableId="649553045">
    <w:abstractNumId w:val="12"/>
  </w:num>
  <w:num w:numId="8" w16cid:durableId="1998027776">
    <w:abstractNumId w:val="1"/>
  </w:num>
  <w:num w:numId="9" w16cid:durableId="1588269748">
    <w:abstractNumId w:val="4"/>
  </w:num>
  <w:num w:numId="10" w16cid:durableId="942496483">
    <w:abstractNumId w:val="2"/>
  </w:num>
  <w:num w:numId="11" w16cid:durableId="599223718">
    <w:abstractNumId w:val="3"/>
  </w:num>
  <w:num w:numId="12" w16cid:durableId="1591156791">
    <w:abstractNumId w:val="11"/>
  </w:num>
  <w:num w:numId="13" w16cid:durableId="153422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C"/>
    <w:rsid w:val="000014EC"/>
    <w:rsid w:val="00016BA5"/>
    <w:rsid w:val="000C48A0"/>
    <w:rsid w:val="000F4F54"/>
    <w:rsid w:val="001853AB"/>
    <w:rsid w:val="002527F5"/>
    <w:rsid w:val="00264567"/>
    <w:rsid w:val="0027717A"/>
    <w:rsid w:val="002A51E8"/>
    <w:rsid w:val="002C0730"/>
    <w:rsid w:val="00313CEB"/>
    <w:rsid w:val="00334691"/>
    <w:rsid w:val="003F71D4"/>
    <w:rsid w:val="003F7E10"/>
    <w:rsid w:val="00412D5A"/>
    <w:rsid w:val="004203C2"/>
    <w:rsid w:val="00431427"/>
    <w:rsid w:val="004652BE"/>
    <w:rsid w:val="00477B34"/>
    <w:rsid w:val="0048673B"/>
    <w:rsid w:val="004A5A0B"/>
    <w:rsid w:val="004C4161"/>
    <w:rsid w:val="005661D4"/>
    <w:rsid w:val="00583452"/>
    <w:rsid w:val="00587F06"/>
    <w:rsid w:val="005B585F"/>
    <w:rsid w:val="005B6440"/>
    <w:rsid w:val="005D73FE"/>
    <w:rsid w:val="005F31BA"/>
    <w:rsid w:val="005F738D"/>
    <w:rsid w:val="006041C4"/>
    <w:rsid w:val="00657C32"/>
    <w:rsid w:val="006843D6"/>
    <w:rsid w:val="0069330C"/>
    <w:rsid w:val="006A44EC"/>
    <w:rsid w:val="00704323"/>
    <w:rsid w:val="00744028"/>
    <w:rsid w:val="00792506"/>
    <w:rsid w:val="007A6D5C"/>
    <w:rsid w:val="007D5EF5"/>
    <w:rsid w:val="00816B1D"/>
    <w:rsid w:val="00826F32"/>
    <w:rsid w:val="00833D64"/>
    <w:rsid w:val="00841B6F"/>
    <w:rsid w:val="00842F94"/>
    <w:rsid w:val="00852192"/>
    <w:rsid w:val="008D1BFD"/>
    <w:rsid w:val="008E294D"/>
    <w:rsid w:val="009101D8"/>
    <w:rsid w:val="00942243"/>
    <w:rsid w:val="00957B7A"/>
    <w:rsid w:val="00963BDB"/>
    <w:rsid w:val="00992197"/>
    <w:rsid w:val="009B780C"/>
    <w:rsid w:val="009C5FD0"/>
    <w:rsid w:val="009D388F"/>
    <w:rsid w:val="009F08A1"/>
    <w:rsid w:val="009F5808"/>
    <w:rsid w:val="009F64AD"/>
    <w:rsid w:val="009F7963"/>
    <w:rsid w:val="00A0489A"/>
    <w:rsid w:val="00A21BAA"/>
    <w:rsid w:val="00A45490"/>
    <w:rsid w:val="00A460D2"/>
    <w:rsid w:val="00A47A44"/>
    <w:rsid w:val="00A515FD"/>
    <w:rsid w:val="00A57021"/>
    <w:rsid w:val="00A62241"/>
    <w:rsid w:val="00A71CC4"/>
    <w:rsid w:val="00AF5E49"/>
    <w:rsid w:val="00B031DB"/>
    <w:rsid w:val="00B207BB"/>
    <w:rsid w:val="00B40529"/>
    <w:rsid w:val="00B92818"/>
    <w:rsid w:val="00BA0078"/>
    <w:rsid w:val="00BA57D0"/>
    <w:rsid w:val="00BB083A"/>
    <w:rsid w:val="00C04F3F"/>
    <w:rsid w:val="00C149AB"/>
    <w:rsid w:val="00C2010F"/>
    <w:rsid w:val="00C66B77"/>
    <w:rsid w:val="00C77A90"/>
    <w:rsid w:val="00C8799B"/>
    <w:rsid w:val="00CA567B"/>
    <w:rsid w:val="00CD5FF0"/>
    <w:rsid w:val="00CD79E6"/>
    <w:rsid w:val="00CF1F5C"/>
    <w:rsid w:val="00D077E9"/>
    <w:rsid w:val="00D4154C"/>
    <w:rsid w:val="00D52FD9"/>
    <w:rsid w:val="00D5428D"/>
    <w:rsid w:val="00D83F1E"/>
    <w:rsid w:val="00D87D5A"/>
    <w:rsid w:val="00D9104E"/>
    <w:rsid w:val="00D92DA5"/>
    <w:rsid w:val="00E201E8"/>
    <w:rsid w:val="00E30860"/>
    <w:rsid w:val="00E81F10"/>
    <w:rsid w:val="00E84DD5"/>
    <w:rsid w:val="00EC3935"/>
    <w:rsid w:val="00ED475A"/>
    <w:rsid w:val="00ED57AC"/>
    <w:rsid w:val="00EF06EC"/>
    <w:rsid w:val="00EF6F30"/>
    <w:rsid w:val="00F02E3C"/>
    <w:rsid w:val="00F20189"/>
    <w:rsid w:val="00F23747"/>
    <w:rsid w:val="00F33AAC"/>
    <w:rsid w:val="00F35BAB"/>
    <w:rsid w:val="00F77BEA"/>
    <w:rsid w:val="00F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BCFF"/>
  <w15:chartTrackingRefBased/>
  <w15:docId w15:val="{3896415A-2A93-4C59-A3FA-E27CE25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15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15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15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15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15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15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15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15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15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154C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841B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841B6F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031D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031D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031D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031D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031DB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F7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38D"/>
  </w:style>
  <w:style w:type="paragraph" w:styleId="Podnoje">
    <w:name w:val="footer"/>
    <w:basedOn w:val="Normal"/>
    <w:link w:val="PodnojeChar"/>
    <w:uiPriority w:val="99"/>
    <w:unhideWhenUsed/>
    <w:rsid w:val="005F7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Marlena Kajic Andrijevic</cp:lastModifiedBy>
  <cp:revision>5</cp:revision>
  <cp:lastPrinted>2026-06-18T13:08:00Z</cp:lastPrinted>
  <dcterms:created xsi:type="dcterms:W3CDTF">2026-07-07T09:31:00Z</dcterms:created>
  <dcterms:modified xsi:type="dcterms:W3CDTF">2026-07-07T10:21:00Z</dcterms:modified>
</cp:coreProperties>
</file>