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9ECF" w14:textId="1819C912" w:rsidR="008C3BF7" w:rsidRPr="00E80510" w:rsidRDefault="008C3BF7" w:rsidP="00C83CF4">
      <w:pPr>
        <w:spacing w:after="360"/>
        <w:ind w:firstLine="567"/>
        <w:jc w:val="both"/>
        <w:rPr>
          <w:rFonts w:cs="Times New Roman"/>
          <w:bCs/>
          <w:szCs w:val="24"/>
          <w:lang w:val="hr-HR"/>
        </w:rPr>
      </w:pPr>
      <w:r w:rsidRPr="00E80510">
        <w:rPr>
          <w:rFonts w:cs="Times New Roman"/>
          <w:bCs/>
          <w:szCs w:val="24"/>
          <w:lang w:val="hr-HR"/>
        </w:rPr>
        <w:t>Na temelju članka 74. Zakona o komunalnom gospodarstvu („Narodne novine“ broj 68/18., 110/18. i 32/20.) i članka 31. Statuta Općine Vrpolje („Službeni vjesnik Brodsko</w:t>
      </w:r>
      <w:r w:rsidR="007815E1" w:rsidRPr="00E80510">
        <w:rPr>
          <w:rFonts w:cs="Times New Roman"/>
          <w:bCs/>
          <w:szCs w:val="24"/>
          <w:lang w:val="hr-HR"/>
        </w:rPr>
        <w:t xml:space="preserve"> </w:t>
      </w:r>
      <w:r w:rsidRPr="00E80510">
        <w:rPr>
          <w:rFonts w:cs="Times New Roman"/>
          <w:bCs/>
          <w:szCs w:val="24"/>
          <w:lang w:val="hr-HR"/>
        </w:rPr>
        <w:t>posavske županije“ broj 13/22, 37/22. i „Službeni glasnik Općine Vrpolje“ broj 10/23</w:t>
      </w:r>
      <w:r w:rsidR="007815E1" w:rsidRPr="00E80510">
        <w:rPr>
          <w:rFonts w:cs="Times New Roman"/>
          <w:bCs/>
          <w:szCs w:val="24"/>
          <w:lang w:val="hr-HR"/>
        </w:rPr>
        <w:t>, 13/25</w:t>
      </w:r>
      <w:r w:rsidRPr="00E80510">
        <w:rPr>
          <w:rFonts w:cs="Times New Roman"/>
          <w:bCs/>
          <w:szCs w:val="24"/>
          <w:lang w:val="hr-HR"/>
        </w:rPr>
        <w:t>), Općinsko vij</w:t>
      </w:r>
      <w:r w:rsidR="007815E1" w:rsidRPr="00E80510">
        <w:rPr>
          <w:rFonts w:cs="Times New Roman"/>
          <w:bCs/>
          <w:szCs w:val="24"/>
          <w:lang w:val="hr-HR"/>
        </w:rPr>
        <w:t xml:space="preserve">eće Općine Vrpolje na svojoj  </w:t>
      </w:r>
      <w:r w:rsidR="001E1962">
        <w:rPr>
          <w:rFonts w:cs="Times New Roman"/>
          <w:bCs/>
          <w:szCs w:val="24"/>
          <w:lang w:val="hr-HR"/>
        </w:rPr>
        <w:t>9</w:t>
      </w:r>
      <w:r w:rsidR="007815E1" w:rsidRPr="00E80510">
        <w:rPr>
          <w:rFonts w:cs="Times New Roman"/>
          <w:bCs/>
          <w:szCs w:val="24"/>
          <w:lang w:val="hr-HR"/>
        </w:rPr>
        <w:t>.</w:t>
      </w:r>
      <w:r w:rsidRPr="00E80510">
        <w:rPr>
          <w:rFonts w:cs="Times New Roman"/>
          <w:bCs/>
          <w:szCs w:val="24"/>
          <w:lang w:val="hr-HR"/>
        </w:rPr>
        <w:t xml:space="preserve"> s</w:t>
      </w:r>
      <w:r w:rsidR="007815E1" w:rsidRPr="00E80510">
        <w:rPr>
          <w:rFonts w:cs="Times New Roman"/>
          <w:bCs/>
          <w:szCs w:val="24"/>
          <w:lang w:val="hr-HR"/>
        </w:rPr>
        <w:t>jednici održanoj __________ 2026</w:t>
      </w:r>
      <w:r w:rsidRPr="00E80510">
        <w:rPr>
          <w:rFonts w:cs="Times New Roman"/>
          <w:bCs/>
          <w:szCs w:val="24"/>
          <w:lang w:val="hr-HR"/>
        </w:rPr>
        <w:t>. godine donijelo je</w:t>
      </w:r>
    </w:p>
    <w:p w14:paraId="07E4A44F" w14:textId="20989705" w:rsidR="008C3BF7" w:rsidRPr="00EB2E8D" w:rsidRDefault="0063561F" w:rsidP="00CC22B7">
      <w:pPr>
        <w:spacing w:after="0"/>
        <w:jc w:val="center"/>
        <w:rPr>
          <w:rFonts w:cs="Times New Roman"/>
          <w:b/>
          <w:szCs w:val="24"/>
          <w:lang w:val="hr-HR"/>
        </w:rPr>
      </w:pPr>
      <w:r>
        <w:rPr>
          <w:rFonts w:cs="Times New Roman"/>
          <w:b/>
          <w:szCs w:val="24"/>
          <w:lang w:val="hr-HR"/>
        </w:rPr>
        <w:t>Z A K LJ U Č A K</w:t>
      </w:r>
    </w:p>
    <w:p w14:paraId="69802212" w14:textId="7ADF62C1" w:rsidR="008C3BF7" w:rsidRPr="00EB2E8D" w:rsidRDefault="0063561F" w:rsidP="00CC22B7">
      <w:pPr>
        <w:spacing w:after="0"/>
        <w:jc w:val="center"/>
        <w:rPr>
          <w:rFonts w:cs="Times New Roman"/>
          <w:b/>
          <w:szCs w:val="24"/>
          <w:lang w:val="hr-HR"/>
        </w:rPr>
      </w:pPr>
      <w:r>
        <w:rPr>
          <w:rFonts w:cs="Times New Roman"/>
          <w:b/>
          <w:szCs w:val="24"/>
          <w:lang w:val="hr-HR"/>
        </w:rPr>
        <w:t>o usvajanju Izvješća o</w:t>
      </w:r>
      <w:r w:rsidR="008C3BF7" w:rsidRPr="00EB2E8D">
        <w:rPr>
          <w:rFonts w:cs="Times New Roman"/>
          <w:b/>
          <w:szCs w:val="24"/>
          <w:lang w:val="hr-HR"/>
        </w:rPr>
        <w:t xml:space="preserve"> izvršenju Programa održavanja komunalne infrastrukture</w:t>
      </w:r>
    </w:p>
    <w:p w14:paraId="73A7EF4B" w14:textId="765D0899" w:rsidR="008C3BF7" w:rsidRDefault="008C3BF7" w:rsidP="00CC22B7">
      <w:pPr>
        <w:spacing w:after="360"/>
        <w:jc w:val="center"/>
        <w:rPr>
          <w:rFonts w:cs="Times New Roman"/>
          <w:b/>
          <w:szCs w:val="24"/>
          <w:lang w:val="hr-HR"/>
        </w:rPr>
      </w:pPr>
      <w:r w:rsidRPr="00EB2E8D">
        <w:rPr>
          <w:rFonts w:cs="Times New Roman"/>
          <w:b/>
          <w:szCs w:val="24"/>
          <w:lang w:val="hr-HR"/>
        </w:rPr>
        <w:t>na</w:t>
      </w:r>
      <w:r w:rsidR="007815E1" w:rsidRPr="00EB2E8D">
        <w:rPr>
          <w:rFonts w:cs="Times New Roman"/>
          <w:b/>
          <w:szCs w:val="24"/>
          <w:lang w:val="hr-HR"/>
        </w:rPr>
        <w:t xml:space="preserve"> području Općine Vrpolje za 2025</w:t>
      </w:r>
      <w:r w:rsidRPr="00EB2E8D">
        <w:rPr>
          <w:rFonts w:cs="Times New Roman"/>
          <w:b/>
          <w:szCs w:val="24"/>
          <w:lang w:val="hr-HR"/>
        </w:rPr>
        <w:t>. godinu</w:t>
      </w:r>
    </w:p>
    <w:p w14:paraId="0C93F986" w14:textId="77777777" w:rsidR="008C3BF7" w:rsidRPr="00CC22B7" w:rsidRDefault="008C3BF7" w:rsidP="00CC22B7">
      <w:pPr>
        <w:spacing w:after="120"/>
        <w:jc w:val="center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Članak 1.</w:t>
      </w:r>
    </w:p>
    <w:p w14:paraId="23D8451A" w14:textId="237F3D03" w:rsidR="008C3BF7" w:rsidRDefault="008C3BF7" w:rsidP="008C3BF7">
      <w:pPr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Program održavanja komunalne infrastrukture na</w:t>
      </w:r>
      <w:r w:rsidR="007815E1" w:rsidRPr="00EB2E8D">
        <w:rPr>
          <w:rFonts w:cs="Times New Roman"/>
          <w:szCs w:val="24"/>
          <w:lang w:val="hr-HR"/>
        </w:rPr>
        <w:t xml:space="preserve"> području Općine Vrpolje za 2025</w:t>
      </w:r>
      <w:r w:rsidRPr="00EB2E8D">
        <w:rPr>
          <w:rFonts w:cs="Times New Roman"/>
          <w:szCs w:val="24"/>
          <w:lang w:val="hr-HR"/>
        </w:rPr>
        <w:t>. godinu („Službeni</w:t>
      </w:r>
      <w:r w:rsidR="007815E1" w:rsidRPr="00EB2E8D">
        <w:rPr>
          <w:rFonts w:cs="Times New Roman"/>
          <w:szCs w:val="24"/>
          <w:lang w:val="hr-HR"/>
        </w:rPr>
        <w:t xml:space="preserve"> glasnik Općine Vrpolje“ broj 15/24 i </w:t>
      </w:r>
      <w:r w:rsidR="006F52C8">
        <w:rPr>
          <w:rFonts w:cs="Times New Roman"/>
          <w:szCs w:val="24"/>
          <w:lang w:val="hr-HR"/>
        </w:rPr>
        <w:t>13</w:t>
      </w:r>
      <w:r w:rsidR="007815E1" w:rsidRPr="00EB2E8D">
        <w:rPr>
          <w:rFonts w:cs="Times New Roman"/>
          <w:szCs w:val="24"/>
          <w:lang w:val="hr-HR"/>
        </w:rPr>
        <w:t>/25</w:t>
      </w:r>
      <w:r w:rsidRPr="00EB2E8D">
        <w:rPr>
          <w:rFonts w:cs="Times New Roman"/>
          <w:szCs w:val="24"/>
          <w:lang w:val="hr-HR"/>
        </w:rPr>
        <w:t>) pla</w:t>
      </w:r>
      <w:r w:rsidR="00EB2E8D" w:rsidRPr="00EB2E8D">
        <w:rPr>
          <w:rFonts w:cs="Times New Roman"/>
          <w:szCs w:val="24"/>
          <w:lang w:val="hr-HR"/>
        </w:rPr>
        <w:t>niran je u iznosu od 181.</w:t>
      </w:r>
      <w:r w:rsidR="007815E1" w:rsidRPr="00EB2E8D">
        <w:rPr>
          <w:rFonts w:cs="Times New Roman"/>
          <w:szCs w:val="24"/>
          <w:lang w:val="hr-HR"/>
        </w:rPr>
        <w:t xml:space="preserve">835,00 </w:t>
      </w:r>
      <w:r w:rsidR="00F210F4">
        <w:rPr>
          <w:rFonts w:cs="Times New Roman"/>
          <w:szCs w:val="24"/>
          <w:lang w:val="hr-HR"/>
        </w:rPr>
        <w:t>eura, a izvršen je u iznosu od 114.205,12</w:t>
      </w:r>
      <w:r w:rsidR="007815E1" w:rsidRPr="00EB2E8D">
        <w:rPr>
          <w:rFonts w:cs="Times New Roman"/>
          <w:szCs w:val="24"/>
          <w:lang w:val="hr-HR"/>
        </w:rPr>
        <w:t xml:space="preserve"> </w:t>
      </w:r>
      <w:r w:rsidRPr="00EB2E8D">
        <w:rPr>
          <w:rFonts w:cs="Times New Roman"/>
          <w:szCs w:val="24"/>
          <w:lang w:val="hr-HR"/>
        </w:rPr>
        <w:t>eura.</w:t>
      </w:r>
    </w:p>
    <w:p w14:paraId="3ADFAB7F" w14:textId="77777777" w:rsidR="008C3BF7" w:rsidRPr="00CC22B7" w:rsidRDefault="008C3BF7" w:rsidP="00CC22B7">
      <w:pPr>
        <w:spacing w:after="120"/>
        <w:jc w:val="center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Članak 2.</w:t>
      </w:r>
    </w:p>
    <w:p w14:paraId="31C2F1B1" w14:textId="4D2C60B7" w:rsidR="008C3BF7" w:rsidRPr="00EB2E8D" w:rsidRDefault="008C3BF7" w:rsidP="00CC22B7">
      <w:pPr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Izvršeni Program održavanja komunalne infrastrukture n</w:t>
      </w:r>
      <w:r w:rsidR="007815E1" w:rsidRPr="00EB2E8D">
        <w:rPr>
          <w:rFonts w:cs="Times New Roman"/>
          <w:szCs w:val="24"/>
          <w:lang w:val="hr-HR"/>
        </w:rPr>
        <w:t>a području Općine Vrpolje u 2025</w:t>
      </w:r>
      <w:r w:rsidRPr="00EB2E8D">
        <w:rPr>
          <w:rFonts w:cs="Times New Roman"/>
          <w:szCs w:val="24"/>
          <w:lang w:val="hr-HR"/>
        </w:rPr>
        <w:t xml:space="preserve">. godini obuhvaća sljedeće: </w:t>
      </w:r>
    </w:p>
    <w:p w14:paraId="1EBEE2E1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NERAZVRSTANIH CESTA</w:t>
      </w:r>
    </w:p>
    <w:p w14:paraId="1C128178" w14:textId="36BA0466" w:rsidR="008C3BF7" w:rsidRDefault="008C3BF7" w:rsidP="00767A5E">
      <w:pPr>
        <w:pStyle w:val="Odlomakpopisa"/>
        <w:spacing w:after="120" w:line="240" w:lineRule="auto"/>
        <w:ind w:left="1040"/>
        <w:jc w:val="both"/>
        <w:rPr>
          <w:rFonts w:cs="Times New Roman"/>
          <w:color w:val="000000" w:themeColor="text1"/>
          <w:szCs w:val="24"/>
          <w:lang w:val="hr-HR"/>
        </w:rPr>
      </w:pPr>
      <w:r w:rsidRPr="00CC22B7">
        <w:rPr>
          <w:rFonts w:cs="Times New Roman"/>
          <w:szCs w:val="24"/>
          <w:lang w:val="hr-HR"/>
        </w:rPr>
        <w:t xml:space="preserve">Nasipanje nerazvrstanih cesta i poljskih putova (nabava, prijevoz i ugradnja) kamenim agregatom nasipnog materijala 0-60 mm u količini </w:t>
      </w:r>
      <w:r w:rsidR="003C6470" w:rsidRPr="00CC22B7">
        <w:rPr>
          <w:rFonts w:cs="Times New Roman"/>
          <w:szCs w:val="24"/>
          <w:lang w:val="hr-HR"/>
        </w:rPr>
        <w:t>od 2500</w:t>
      </w:r>
      <w:r w:rsidR="00767A5E">
        <w:rPr>
          <w:rFonts w:cs="Times New Roman"/>
          <w:szCs w:val="24"/>
          <w:lang w:val="hr-HR"/>
        </w:rPr>
        <w:t xml:space="preserve"> m³ </w:t>
      </w:r>
      <w:r w:rsidR="00767A5E" w:rsidRPr="00767A5E">
        <w:rPr>
          <w:rFonts w:cs="Times New Roman"/>
          <w:color w:val="000000" w:themeColor="text1"/>
          <w:szCs w:val="24"/>
          <w:lang w:val="hr-HR"/>
        </w:rPr>
        <w:t xml:space="preserve"> i geodetsko snimanje nerazvrs</w:t>
      </w:r>
      <w:r w:rsidR="004D25B1" w:rsidRPr="00767A5E">
        <w:rPr>
          <w:rFonts w:cs="Times New Roman"/>
          <w:color w:val="000000" w:themeColor="text1"/>
          <w:szCs w:val="24"/>
          <w:lang w:val="hr-HR"/>
        </w:rPr>
        <w:t>tanih cesta i izrada elaborata za evidentiranje cesta</w:t>
      </w:r>
      <w:r w:rsidR="00767A5E" w:rsidRPr="00767A5E">
        <w:rPr>
          <w:rFonts w:cs="Times New Roman"/>
          <w:color w:val="000000" w:themeColor="text1"/>
          <w:szCs w:val="24"/>
          <w:lang w:val="hr-HR"/>
        </w:rPr>
        <w:t>.</w:t>
      </w:r>
    </w:p>
    <w:p w14:paraId="194799E5" w14:textId="77777777" w:rsidR="00767A5E" w:rsidRPr="004D25B1" w:rsidRDefault="00767A5E" w:rsidP="00767A5E">
      <w:pPr>
        <w:pStyle w:val="Odlomakpopisa"/>
        <w:spacing w:after="120" w:line="240" w:lineRule="auto"/>
        <w:ind w:left="1040"/>
        <w:jc w:val="both"/>
        <w:rPr>
          <w:rFonts w:cs="Times New Roman"/>
          <w:strike/>
          <w:szCs w:val="24"/>
          <w:lang w:val="hr-HR"/>
        </w:rPr>
      </w:pPr>
    </w:p>
    <w:p w14:paraId="703B8714" w14:textId="6DEE2AFD" w:rsidR="00767A5E" w:rsidRPr="00767A5E" w:rsidRDefault="00F210F4" w:rsidP="00435790">
      <w:pPr>
        <w:pStyle w:val="Odlomakpopisa"/>
        <w:ind w:left="6521"/>
        <w:jc w:val="both"/>
        <w:rPr>
          <w:rFonts w:cs="Times New Roman"/>
          <w:color w:val="000000" w:themeColor="text1"/>
          <w:szCs w:val="24"/>
          <w:lang w:val="hr-HR"/>
        </w:rPr>
      </w:pPr>
      <w:r>
        <w:rPr>
          <w:rFonts w:cs="Times New Roman"/>
          <w:szCs w:val="24"/>
          <w:lang w:val="hr-HR"/>
        </w:rPr>
        <w:t>Planirano</w:t>
      </w:r>
      <w:r w:rsidRPr="00767A5E">
        <w:rPr>
          <w:rFonts w:cs="Times New Roman"/>
          <w:color w:val="000000" w:themeColor="text1"/>
          <w:szCs w:val="24"/>
          <w:lang w:val="hr-HR"/>
        </w:rPr>
        <w:t xml:space="preserve">: </w:t>
      </w:r>
      <w:r w:rsidR="00435790" w:rsidRPr="00767A5E">
        <w:rPr>
          <w:rFonts w:cs="Times New Roman"/>
          <w:color w:val="000000" w:themeColor="text1"/>
          <w:szCs w:val="24"/>
          <w:lang w:val="hr-HR"/>
        </w:rPr>
        <w:t xml:space="preserve">70.000,00 </w:t>
      </w:r>
      <w:r w:rsidR="00767A5E" w:rsidRPr="00767A5E">
        <w:rPr>
          <w:rFonts w:cs="Times New Roman"/>
          <w:color w:val="000000" w:themeColor="text1"/>
          <w:szCs w:val="24"/>
          <w:lang w:val="hr-HR"/>
        </w:rPr>
        <w:t>eura</w:t>
      </w:r>
    </w:p>
    <w:p w14:paraId="7A011185" w14:textId="538F8CD3" w:rsidR="008C3BF7" w:rsidRPr="00767A5E" w:rsidRDefault="008A7B5E" w:rsidP="00CC22B7">
      <w:pPr>
        <w:pStyle w:val="Odlomakpopisa"/>
        <w:ind w:left="6521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Ostvareno</w:t>
      </w:r>
      <w:r w:rsidR="00F210F4" w:rsidRPr="00767A5E">
        <w:rPr>
          <w:rFonts w:cs="Times New Roman"/>
          <w:color w:val="000000" w:themeColor="text1"/>
          <w:szCs w:val="24"/>
          <w:lang w:val="hr-HR"/>
        </w:rPr>
        <w:t>:</w:t>
      </w:r>
      <w:r w:rsidR="00435790" w:rsidRPr="00767A5E">
        <w:rPr>
          <w:rFonts w:cs="Times New Roman"/>
          <w:color w:val="000000" w:themeColor="text1"/>
          <w:szCs w:val="24"/>
          <w:lang w:val="hr-HR"/>
        </w:rPr>
        <w:t xml:space="preserve"> 18.976,61 </w:t>
      </w:r>
      <w:r w:rsidR="00767A5E" w:rsidRPr="00767A5E">
        <w:rPr>
          <w:rFonts w:cs="Times New Roman"/>
          <w:color w:val="000000" w:themeColor="text1"/>
          <w:szCs w:val="24"/>
          <w:lang w:val="hr-HR"/>
        </w:rPr>
        <w:t>eura</w:t>
      </w:r>
    </w:p>
    <w:p w14:paraId="127E033B" w14:textId="77777777" w:rsidR="00767A5E" w:rsidRPr="00767A5E" w:rsidRDefault="00767A5E" w:rsidP="00CC22B7">
      <w:pPr>
        <w:pStyle w:val="Odlomakpopisa"/>
        <w:ind w:left="6521"/>
        <w:jc w:val="both"/>
        <w:rPr>
          <w:rFonts w:cs="Times New Roman"/>
          <w:color w:val="000000" w:themeColor="text1"/>
          <w:szCs w:val="24"/>
          <w:lang w:val="hr-HR"/>
        </w:rPr>
      </w:pPr>
    </w:p>
    <w:p w14:paraId="5CE28C80" w14:textId="554DE613" w:rsidR="004D25B1" w:rsidRPr="00767A5E" w:rsidRDefault="004D25B1" w:rsidP="00CC22B7">
      <w:pPr>
        <w:pStyle w:val="Odlomakpopisa"/>
        <w:spacing w:after="120" w:line="240" w:lineRule="auto"/>
        <w:ind w:left="1065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</w:rPr>
        <w:t xml:space="preserve">Izvori financiranja: </w:t>
      </w:r>
      <w:r w:rsidR="008A7B5E" w:rsidRPr="00767A5E">
        <w:rPr>
          <w:rFonts w:cs="Times New Roman"/>
          <w:color w:val="000000" w:themeColor="text1"/>
          <w:szCs w:val="24"/>
        </w:rPr>
        <w:t>0</w:t>
      </w:r>
      <w:r w:rsidRPr="00767A5E">
        <w:rPr>
          <w:rFonts w:cs="Times New Roman"/>
          <w:color w:val="000000" w:themeColor="text1"/>
          <w:szCs w:val="24"/>
        </w:rPr>
        <w:t xml:space="preserve">0,00 eura iz općih prihoda i primitaka – 11, </w:t>
      </w:r>
      <w:r w:rsidR="008A7B5E" w:rsidRPr="00767A5E">
        <w:rPr>
          <w:rFonts w:cs="Times New Roman"/>
          <w:color w:val="000000" w:themeColor="text1"/>
          <w:szCs w:val="24"/>
        </w:rPr>
        <w:t xml:space="preserve">5.190,00 </w:t>
      </w:r>
      <w:r w:rsidRPr="00767A5E">
        <w:rPr>
          <w:rFonts w:cs="Times New Roman"/>
          <w:color w:val="000000" w:themeColor="text1"/>
          <w:szCs w:val="24"/>
        </w:rPr>
        <w:t>eura iz prihoda za posebne namjene – 42,</w:t>
      </w:r>
      <w:r w:rsidR="008A7B5E" w:rsidRPr="00767A5E">
        <w:rPr>
          <w:rFonts w:cs="Times New Roman"/>
          <w:color w:val="000000" w:themeColor="text1"/>
          <w:szCs w:val="24"/>
        </w:rPr>
        <w:t xml:space="preserve"> 00,00</w:t>
      </w:r>
      <w:r w:rsidRPr="00767A5E">
        <w:rPr>
          <w:rFonts w:cs="Times New Roman"/>
          <w:color w:val="000000" w:themeColor="text1"/>
          <w:szCs w:val="24"/>
        </w:rPr>
        <w:t xml:space="preserve"> eura iz prihoda od komunalnog doprinosa – 422, </w:t>
      </w:r>
      <w:r w:rsidR="008A7B5E" w:rsidRPr="00767A5E">
        <w:rPr>
          <w:rFonts w:cs="Times New Roman"/>
          <w:color w:val="000000" w:themeColor="text1"/>
          <w:szCs w:val="24"/>
        </w:rPr>
        <w:t xml:space="preserve">13.786,61 </w:t>
      </w:r>
      <w:r w:rsidRPr="00767A5E">
        <w:rPr>
          <w:rFonts w:cs="Times New Roman"/>
          <w:color w:val="000000" w:themeColor="text1"/>
          <w:szCs w:val="24"/>
        </w:rPr>
        <w:t xml:space="preserve">eura iz prihoda od zakupa poljoprivrednog zemljišta – 423, </w:t>
      </w:r>
      <w:r w:rsidR="00BD31C5" w:rsidRPr="00767A5E">
        <w:rPr>
          <w:rFonts w:cs="Times New Roman"/>
          <w:color w:val="000000" w:themeColor="text1"/>
          <w:szCs w:val="24"/>
        </w:rPr>
        <w:t xml:space="preserve">00,00 </w:t>
      </w:r>
      <w:r w:rsidRPr="00767A5E">
        <w:rPr>
          <w:rFonts w:cs="Times New Roman"/>
          <w:color w:val="000000" w:themeColor="text1"/>
          <w:szCs w:val="24"/>
        </w:rPr>
        <w:t>eura iz prihoda od prodaje neproizvedene dugotrajne imovine – 71</w:t>
      </w:r>
    </w:p>
    <w:p w14:paraId="1A017A46" w14:textId="4CC03AFB" w:rsidR="008C3BF7" w:rsidRPr="00CC22B7" w:rsidRDefault="008C3BF7" w:rsidP="00CC22B7">
      <w:pPr>
        <w:jc w:val="both"/>
        <w:rPr>
          <w:rFonts w:cs="Times New Roman"/>
          <w:szCs w:val="24"/>
          <w:lang w:val="hr-HR"/>
        </w:rPr>
      </w:pPr>
      <w:r w:rsidRPr="00CC22B7">
        <w:rPr>
          <w:rFonts w:cs="Times New Roman"/>
          <w:szCs w:val="24"/>
          <w:lang w:val="hr-HR"/>
        </w:rPr>
        <w:t>UKUPNO PLANIRANA FINANCIJSKA SREDSTVA ZA ODRŽAVAN</w:t>
      </w:r>
      <w:r w:rsidR="00EB2E8D" w:rsidRPr="00CC22B7">
        <w:rPr>
          <w:rFonts w:cs="Times New Roman"/>
          <w:szCs w:val="24"/>
          <w:lang w:val="hr-HR"/>
        </w:rPr>
        <w:t>JE NERAZVRSTANIH CESTA IZNOSE 70</w:t>
      </w:r>
      <w:r w:rsidRPr="00CC22B7">
        <w:rPr>
          <w:rFonts w:cs="Times New Roman"/>
          <w:szCs w:val="24"/>
          <w:lang w:val="hr-HR"/>
        </w:rPr>
        <w:t xml:space="preserve">.000,00 eura, A IZVRŠENA SU U IZNOSU OD </w:t>
      </w:r>
      <w:r w:rsidR="00F210F4" w:rsidRPr="00CC22B7">
        <w:rPr>
          <w:rFonts w:cs="Times New Roman"/>
          <w:szCs w:val="24"/>
          <w:lang w:val="hr-HR"/>
        </w:rPr>
        <w:t xml:space="preserve">18.976,61 </w:t>
      </w:r>
      <w:r w:rsidRPr="00CC22B7">
        <w:rPr>
          <w:rFonts w:cs="Times New Roman"/>
          <w:szCs w:val="24"/>
          <w:lang w:val="hr-HR"/>
        </w:rPr>
        <w:t>eura.</w:t>
      </w:r>
    </w:p>
    <w:p w14:paraId="45BC9483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JAVNIH POVRŠINA NA KOJIMA NIJE DOPUŠTEN PROMET MOTORNIM VOZILIMA</w:t>
      </w:r>
    </w:p>
    <w:p w14:paraId="6E9A518F" w14:textId="77777777" w:rsidR="008C3BF7" w:rsidRPr="00EB2E8D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Potrošni materijal za održavanje (metle i dr)</w:t>
      </w:r>
    </w:p>
    <w:p w14:paraId="3137D156" w14:textId="77777777" w:rsidR="008C3BF7" w:rsidRPr="00EB2E8D" w:rsidRDefault="008C3BF7" w:rsidP="00CC22B7">
      <w:pPr>
        <w:pStyle w:val="Odlomakpopisa"/>
        <w:ind w:left="6521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Planirano:100,00 eura</w:t>
      </w:r>
    </w:p>
    <w:p w14:paraId="0E8C39D2" w14:textId="4CF55A22" w:rsidR="008C3BF7" w:rsidRDefault="008A7B5E" w:rsidP="00CC22B7">
      <w:pPr>
        <w:pStyle w:val="Odlomakpopisa"/>
        <w:ind w:left="6521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Ostvareno</w:t>
      </w:r>
      <w:r w:rsidR="00F210F4">
        <w:rPr>
          <w:rFonts w:cs="Times New Roman"/>
          <w:szCs w:val="24"/>
          <w:lang w:val="hr-HR"/>
        </w:rPr>
        <w:t xml:space="preserve">: 0,00 </w:t>
      </w:r>
      <w:r w:rsidR="008C3BF7" w:rsidRPr="00EB2E8D">
        <w:rPr>
          <w:rFonts w:cs="Times New Roman"/>
          <w:szCs w:val="24"/>
          <w:lang w:val="hr-HR"/>
        </w:rPr>
        <w:t>eura</w:t>
      </w:r>
    </w:p>
    <w:p w14:paraId="3492F0CD" w14:textId="3E79ABD4" w:rsidR="008C3BF7" w:rsidRPr="00CC22B7" w:rsidRDefault="008C3BF7" w:rsidP="00CC22B7">
      <w:pPr>
        <w:jc w:val="both"/>
        <w:rPr>
          <w:rFonts w:cs="Times New Roman"/>
          <w:szCs w:val="24"/>
          <w:lang w:val="hr-HR"/>
        </w:rPr>
      </w:pPr>
      <w:r w:rsidRPr="00CC22B7">
        <w:rPr>
          <w:rFonts w:cs="Times New Roman"/>
          <w:szCs w:val="24"/>
          <w:lang w:val="hr-HR"/>
        </w:rPr>
        <w:t xml:space="preserve">UKUPNO PLANIRANA FINANCIJSKA SREDSTVA ZA ODRŽAVANJE JAVNIH POVRŠINA NA KOJIMA NIJE DOPUŠTEN PROMET MOTORNIM VOZILIMA IZNOSE 100,00 eura, A IZVRŠENA SU U IZNOSU OD </w:t>
      </w:r>
      <w:r w:rsidR="00CC22B7">
        <w:rPr>
          <w:rFonts w:cs="Times New Roman"/>
          <w:szCs w:val="24"/>
          <w:lang w:val="hr-HR"/>
        </w:rPr>
        <w:t xml:space="preserve">0,00 </w:t>
      </w:r>
      <w:r w:rsidRPr="00CC22B7">
        <w:rPr>
          <w:rFonts w:cs="Times New Roman"/>
          <w:szCs w:val="24"/>
          <w:lang w:val="hr-HR"/>
        </w:rPr>
        <w:t>eura</w:t>
      </w:r>
    </w:p>
    <w:p w14:paraId="042CB534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GRAĐEVINE JAVNE ODVODNJE OBORINSKIH VODA</w:t>
      </w:r>
    </w:p>
    <w:p w14:paraId="6E0EA33C" w14:textId="778C6BB9" w:rsidR="00435790" w:rsidRPr="00767A5E" w:rsidRDefault="00767A5E" w:rsidP="00767A5E">
      <w:pPr>
        <w:spacing w:after="0" w:line="240" w:lineRule="auto"/>
        <w:ind w:left="705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</w:rPr>
        <w:t xml:space="preserve">    </w:t>
      </w:r>
      <w:r w:rsidR="00435790" w:rsidRPr="00767A5E">
        <w:rPr>
          <w:rFonts w:cs="Times New Roman"/>
          <w:szCs w:val="24"/>
        </w:rPr>
        <w:t xml:space="preserve">Održavanje propusta od nanosa te po potrebi izrada novih ili zamjena postojećih </w:t>
      </w:r>
      <w:r>
        <w:rPr>
          <w:rFonts w:cs="Times New Roman"/>
          <w:szCs w:val="24"/>
        </w:rPr>
        <w:t xml:space="preserve">   </w:t>
      </w:r>
      <w:r w:rsidR="00435790" w:rsidRPr="00767A5E">
        <w:rPr>
          <w:rFonts w:cs="Times New Roman"/>
          <w:szCs w:val="24"/>
        </w:rPr>
        <w:t>cijevnih propusta – 2 komada</w:t>
      </w:r>
    </w:p>
    <w:p w14:paraId="42303F5E" w14:textId="7022471A" w:rsidR="008C3BF7" w:rsidRPr="00EB2E8D" w:rsidRDefault="008C3BF7" w:rsidP="00435790">
      <w:pPr>
        <w:pStyle w:val="Odlomakpopisa"/>
        <w:spacing w:after="0" w:line="240" w:lineRule="auto"/>
        <w:ind w:left="1040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lastRenderedPageBreak/>
        <w:t>Čišćenje slivnika, rešetki,</w:t>
      </w:r>
      <w:r w:rsidR="00436583">
        <w:rPr>
          <w:rFonts w:cs="Times New Roman"/>
          <w:szCs w:val="24"/>
          <w:lang w:val="hr-HR"/>
        </w:rPr>
        <w:t xml:space="preserve"> šahtova i cijevnih propusta – 3</w:t>
      </w:r>
      <w:r w:rsidRPr="00EB2E8D">
        <w:rPr>
          <w:rFonts w:cs="Times New Roman"/>
          <w:szCs w:val="24"/>
          <w:lang w:val="hr-HR"/>
        </w:rPr>
        <w:t xml:space="preserve"> komad</w:t>
      </w:r>
    </w:p>
    <w:p w14:paraId="4FFBCAD2" w14:textId="3A2B3AA0" w:rsidR="008C3BF7" w:rsidRPr="00EB2E8D" w:rsidRDefault="008C3BF7" w:rsidP="00CC22B7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Planirano: 100</w:t>
      </w:r>
      <w:r w:rsidR="00436583">
        <w:rPr>
          <w:rFonts w:cs="Times New Roman"/>
          <w:szCs w:val="24"/>
          <w:lang w:val="hr-HR"/>
        </w:rPr>
        <w:t>0</w:t>
      </w:r>
      <w:r w:rsidRPr="00EB2E8D">
        <w:rPr>
          <w:rFonts w:cs="Times New Roman"/>
          <w:szCs w:val="24"/>
          <w:lang w:val="hr-HR"/>
        </w:rPr>
        <w:t>,00 eura</w:t>
      </w:r>
    </w:p>
    <w:p w14:paraId="09A0B3AF" w14:textId="4FA38898" w:rsidR="008C3BF7" w:rsidRPr="00EB2E8D" w:rsidRDefault="008A7B5E" w:rsidP="00CC22B7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Ostvareno</w:t>
      </w:r>
      <w:r w:rsidR="00436583">
        <w:rPr>
          <w:rFonts w:cs="Times New Roman"/>
          <w:szCs w:val="24"/>
          <w:lang w:val="hr-HR"/>
        </w:rPr>
        <w:t xml:space="preserve">: </w:t>
      </w:r>
      <w:r w:rsidR="00F210F4">
        <w:rPr>
          <w:rFonts w:cs="Times New Roman"/>
          <w:szCs w:val="24"/>
          <w:lang w:val="hr-HR"/>
        </w:rPr>
        <w:t xml:space="preserve">0,00 </w:t>
      </w:r>
      <w:r w:rsidR="008C3BF7" w:rsidRPr="00EB2E8D">
        <w:rPr>
          <w:rFonts w:cs="Times New Roman"/>
          <w:szCs w:val="24"/>
          <w:lang w:val="hr-HR"/>
        </w:rPr>
        <w:t>eura</w:t>
      </w:r>
    </w:p>
    <w:p w14:paraId="7DF6DC70" w14:textId="35ED1679" w:rsidR="008C3BF7" w:rsidRPr="00CC22B7" w:rsidRDefault="008C3BF7" w:rsidP="00CC22B7">
      <w:pPr>
        <w:jc w:val="both"/>
        <w:rPr>
          <w:rFonts w:cs="Times New Roman"/>
          <w:szCs w:val="24"/>
          <w:lang w:val="hr-HR"/>
        </w:rPr>
      </w:pPr>
      <w:r w:rsidRPr="00CC22B7">
        <w:rPr>
          <w:rFonts w:cs="Times New Roman"/>
          <w:szCs w:val="24"/>
          <w:lang w:val="hr-HR"/>
        </w:rPr>
        <w:t>UKUPNO PLANIRANA FINANCIJSKA SREDSTVA ZA ODRŽAVANJE GRAĐEVINA JAVNE ODVODNJE OBORINSKIH VODA IZNOSE 100</w:t>
      </w:r>
      <w:r w:rsidR="00436583" w:rsidRPr="00CC22B7">
        <w:rPr>
          <w:rFonts w:cs="Times New Roman"/>
          <w:szCs w:val="24"/>
          <w:lang w:val="hr-HR"/>
        </w:rPr>
        <w:t>0</w:t>
      </w:r>
      <w:r w:rsidRPr="00CC22B7">
        <w:rPr>
          <w:rFonts w:cs="Times New Roman"/>
          <w:szCs w:val="24"/>
          <w:lang w:val="hr-HR"/>
        </w:rPr>
        <w:t xml:space="preserve">,00 eura, A IZVRŠENA SU U IZNOSU OD </w:t>
      </w:r>
      <w:r w:rsidR="00F210F4" w:rsidRPr="00CC22B7">
        <w:rPr>
          <w:rFonts w:cs="Times New Roman"/>
          <w:szCs w:val="24"/>
          <w:lang w:val="hr-HR"/>
        </w:rPr>
        <w:t xml:space="preserve">0,00 </w:t>
      </w:r>
      <w:r w:rsidRPr="00CC22B7">
        <w:rPr>
          <w:rFonts w:cs="Times New Roman"/>
          <w:szCs w:val="24"/>
          <w:lang w:val="hr-HR"/>
        </w:rPr>
        <w:t>eura.</w:t>
      </w:r>
    </w:p>
    <w:p w14:paraId="29DE785F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JAVNIH ZELENIH POVRŠINA</w:t>
      </w:r>
    </w:p>
    <w:p w14:paraId="6EF0437D" w14:textId="1BD28ECD" w:rsidR="008C3BF7" w:rsidRPr="00767A5E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Sezonsko cvijeće u 15 žardinjera u centrima naselja – 2 puta godišnje</w:t>
      </w:r>
      <w:r w:rsidR="00767A5E">
        <w:rPr>
          <w:rFonts w:cs="Times New Roman"/>
          <w:szCs w:val="24"/>
          <w:lang w:val="hr-HR"/>
        </w:rPr>
        <w:t>, m</w:t>
      </w:r>
      <w:r w:rsidRPr="00767A5E">
        <w:rPr>
          <w:rFonts w:cs="Times New Roman"/>
          <w:szCs w:val="24"/>
          <w:lang w:val="hr-HR"/>
        </w:rPr>
        <w:t>aterijali za košnju i održavanje (silik, ulje, remenje, četke, lanci i dr.)</w:t>
      </w:r>
      <w:r w:rsidR="00767A5E" w:rsidRPr="00767A5E">
        <w:rPr>
          <w:rFonts w:cs="Times New Roman"/>
          <w:szCs w:val="24"/>
          <w:lang w:val="hr-HR"/>
        </w:rPr>
        <w:t xml:space="preserve">, </w:t>
      </w:r>
      <w:r w:rsidR="00767A5E">
        <w:rPr>
          <w:rFonts w:cs="Times New Roman"/>
          <w:szCs w:val="24"/>
          <w:lang w:val="hr-HR"/>
        </w:rPr>
        <w:t>g</w:t>
      </w:r>
      <w:r w:rsidRPr="00767A5E">
        <w:rPr>
          <w:rFonts w:cs="Times New Roman"/>
          <w:szCs w:val="24"/>
          <w:lang w:val="hr-HR"/>
        </w:rPr>
        <w:t>orivo za trimere, kosilice, motorku, komunalni traktor i teretno vozilo</w:t>
      </w:r>
      <w:r w:rsidR="00435790" w:rsidRPr="00767A5E">
        <w:rPr>
          <w:rFonts w:cs="Times New Roman"/>
          <w:szCs w:val="24"/>
          <w:lang w:val="hr-HR"/>
        </w:rPr>
        <w:t>, odnosno za strojeve i opremu</w:t>
      </w:r>
      <w:r w:rsidR="00767A5E" w:rsidRPr="00767A5E">
        <w:rPr>
          <w:rFonts w:cs="Times New Roman"/>
          <w:szCs w:val="24"/>
          <w:lang w:val="hr-HR"/>
        </w:rPr>
        <w:t xml:space="preserve">, </w:t>
      </w:r>
      <w:r w:rsidR="00767A5E">
        <w:rPr>
          <w:rFonts w:cs="Times New Roman"/>
          <w:szCs w:val="24"/>
          <w:lang w:val="hr-HR"/>
        </w:rPr>
        <w:t>o</w:t>
      </w:r>
      <w:r w:rsidRPr="00767A5E">
        <w:rPr>
          <w:rFonts w:cs="Times New Roman"/>
          <w:szCs w:val="24"/>
          <w:lang w:val="hr-HR"/>
        </w:rPr>
        <w:t>državanje strojeva i opreme (servisi, štećenje lanaca i sl.)</w:t>
      </w:r>
    </w:p>
    <w:p w14:paraId="08745A3E" w14:textId="77BCFD99" w:rsidR="00C70060" w:rsidRPr="00C70060" w:rsidRDefault="00C70060" w:rsidP="00C70060">
      <w:pPr>
        <w:pStyle w:val="Odlomakpopisa"/>
        <w:spacing w:after="360"/>
        <w:ind w:left="6379"/>
        <w:jc w:val="both"/>
        <w:rPr>
          <w:rFonts w:cs="Times New Roman"/>
          <w:strike/>
          <w:szCs w:val="24"/>
          <w:lang w:val="hr-HR"/>
        </w:rPr>
      </w:pPr>
    </w:p>
    <w:p w14:paraId="167F2F07" w14:textId="2859E074" w:rsidR="00C70060" w:rsidRPr="00767A5E" w:rsidRDefault="00C70060" w:rsidP="00C70060">
      <w:pPr>
        <w:pStyle w:val="Odlomakpopisa"/>
        <w:spacing w:after="360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Planirano: 12.675,00 eura</w:t>
      </w:r>
    </w:p>
    <w:p w14:paraId="351234C5" w14:textId="7D01C71E" w:rsidR="00C70060" w:rsidRPr="00767A5E" w:rsidRDefault="008A7B5E" w:rsidP="00C70060">
      <w:pPr>
        <w:pStyle w:val="Odlomakpopisa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Ostvareno</w:t>
      </w:r>
      <w:r w:rsidR="00C70060" w:rsidRPr="00767A5E">
        <w:rPr>
          <w:rFonts w:cs="Times New Roman"/>
          <w:color w:val="000000" w:themeColor="text1"/>
          <w:szCs w:val="24"/>
          <w:lang w:val="hr-HR"/>
        </w:rPr>
        <w:t>: 9.884,49 eura</w:t>
      </w:r>
    </w:p>
    <w:p w14:paraId="17318ACF" w14:textId="7B353751" w:rsidR="00C70060" w:rsidRPr="00767A5E" w:rsidRDefault="00C70060" w:rsidP="00721B21">
      <w:pPr>
        <w:ind w:left="70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I</w:t>
      </w:r>
      <w:r w:rsidRPr="00767A5E">
        <w:rPr>
          <w:rFonts w:cs="Times New Roman"/>
          <w:color w:val="000000" w:themeColor="text1"/>
          <w:szCs w:val="24"/>
        </w:rPr>
        <w:t>zvori financiranja: 7.129,23 eura iz prihoda za posebne namjene – 42, 2.755,26 eura iz prihoda od grobne naknade – 425.</w:t>
      </w:r>
    </w:p>
    <w:p w14:paraId="4A348536" w14:textId="0D49A7A3" w:rsidR="008C3BF7" w:rsidRPr="005D795C" w:rsidRDefault="008C3BF7" w:rsidP="005D795C">
      <w:pPr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UKUPNA PLANIRANA FINANCIJSKA SREDSTVA ZA ODRŽAVANJE JAVN</w:t>
      </w:r>
      <w:r w:rsidR="00436583" w:rsidRPr="005D795C">
        <w:rPr>
          <w:rFonts w:cs="Times New Roman"/>
          <w:szCs w:val="24"/>
          <w:lang w:val="hr-HR"/>
        </w:rPr>
        <w:t>IH ZELENIH POVRŠINA IZNOSE 12.675</w:t>
      </w:r>
      <w:r w:rsidRPr="005D795C">
        <w:rPr>
          <w:rFonts w:cs="Times New Roman"/>
          <w:szCs w:val="24"/>
          <w:lang w:val="hr-HR"/>
        </w:rPr>
        <w:t xml:space="preserve">,00 eura, A IZVRŠENA SU U IZNOSU OD </w:t>
      </w:r>
      <w:r w:rsidR="00F62439" w:rsidRPr="005D795C">
        <w:rPr>
          <w:rFonts w:cs="Times New Roman"/>
          <w:szCs w:val="24"/>
          <w:lang w:val="hr-HR"/>
        </w:rPr>
        <w:t xml:space="preserve">9.884,49 </w:t>
      </w:r>
      <w:r w:rsidRPr="005D795C">
        <w:rPr>
          <w:rFonts w:cs="Times New Roman"/>
          <w:szCs w:val="24"/>
          <w:lang w:val="hr-HR"/>
        </w:rPr>
        <w:t xml:space="preserve">eura. </w:t>
      </w:r>
    </w:p>
    <w:p w14:paraId="5BE743E1" w14:textId="590E3C06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GRAĐEVINA I UREĐAJA JAVNE NAMJENE</w:t>
      </w:r>
    </w:p>
    <w:p w14:paraId="5223F1B8" w14:textId="1E12B7AE" w:rsidR="008C3BF7" w:rsidRPr="00C70060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color w:val="EE0000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Održavanje fontane – puštanje fontane u rad i priprema fontane za zimsko razdoblje te</w:t>
      </w:r>
      <w:r w:rsidRPr="00767A5E">
        <w:rPr>
          <w:rFonts w:cs="Times New Roman"/>
          <w:color w:val="000000" w:themeColor="text1"/>
          <w:szCs w:val="24"/>
          <w:lang w:val="hr-HR"/>
        </w:rPr>
        <w:t xml:space="preserve"> </w:t>
      </w:r>
      <w:r w:rsidR="00C70060" w:rsidRPr="00767A5E">
        <w:rPr>
          <w:rFonts w:cs="Times New Roman"/>
          <w:color w:val="000000" w:themeColor="text1"/>
          <w:szCs w:val="24"/>
          <w:lang w:val="hr-HR"/>
        </w:rPr>
        <w:t>o</w:t>
      </w:r>
      <w:r w:rsidR="00C70060" w:rsidRPr="00767A5E">
        <w:rPr>
          <w:rFonts w:cs="Times New Roman"/>
          <w:color w:val="000000" w:themeColor="text1"/>
          <w:szCs w:val="24"/>
        </w:rPr>
        <w:t>državanje nadstrešnica na stajalištima i zamjena oštećenih dijelova na nadstrešnicama za 2 komada</w:t>
      </w:r>
    </w:p>
    <w:p w14:paraId="0C4ABAE9" w14:textId="77777777" w:rsidR="005D795C" w:rsidRDefault="00BB6C0B" w:rsidP="005D795C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Planirano: 3</w:t>
      </w:r>
      <w:r w:rsidR="008C3BF7" w:rsidRPr="00EB2E8D">
        <w:rPr>
          <w:rFonts w:cs="Times New Roman"/>
          <w:szCs w:val="24"/>
          <w:lang w:val="hr-HR"/>
        </w:rPr>
        <w:t>.000,00 eura</w:t>
      </w:r>
    </w:p>
    <w:p w14:paraId="3504723A" w14:textId="75DE787C" w:rsidR="00BB6C0B" w:rsidRPr="005D795C" w:rsidRDefault="008A7B5E" w:rsidP="005D795C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Ostvareno</w:t>
      </w:r>
      <w:r w:rsidR="008C3BF7" w:rsidRPr="00EB2E8D">
        <w:rPr>
          <w:rFonts w:cs="Times New Roman"/>
          <w:szCs w:val="24"/>
          <w:lang w:val="hr-HR"/>
        </w:rPr>
        <w:t xml:space="preserve">: </w:t>
      </w:r>
      <w:r w:rsidR="00BB6C0B">
        <w:rPr>
          <w:rFonts w:cs="Times New Roman"/>
          <w:szCs w:val="24"/>
          <w:lang w:val="hr-HR"/>
        </w:rPr>
        <w:t>1.482,14</w:t>
      </w:r>
      <w:r w:rsidR="00436583">
        <w:rPr>
          <w:rFonts w:cs="Times New Roman"/>
          <w:szCs w:val="24"/>
          <w:lang w:val="hr-HR"/>
        </w:rPr>
        <w:t xml:space="preserve"> </w:t>
      </w:r>
      <w:r w:rsidR="008C3BF7" w:rsidRPr="00EB2E8D">
        <w:rPr>
          <w:rFonts w:cs="Times New Roman"/>
          <w:szCs w:val="24"/>
          <w:lang w:val="hr-HR"/>
        </w:rPr>
        <w:t>eura</w:t>
      </w:r>
    </w:p>
    <w:p w14:paraId="180A2424" w14:textId="35935BF6" w:rsidR="00BB6C0B" w:rsidRPr="005D795C" w:rsidRDefault="00BB6C0B" w:rsidP="005D795C">
      <w:pPr>
        <w:ind w:firstLine="708"/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Izvori fina</w:t>
      </w:r>
      <w:r w:rsidR="00E80510" w:rsidRPr="005D795C">
        <w:rPr>
          <w:rFonts w:cs="Times New Roman"/>
          <w:szCs w:val="24"/>
          <w:lang w:val="hr-HR"/>
        </w:rPr>
        <w:t>n</w:t>
      </w:r>
      <w:r w:rsidRPr="005D795C">
        <w:rPr>
          <w:rFonts w:cs="Times New Roman"/>
          <w:szCs w:val="24"/>
          <w:lang w:val="hr-HR"/>
        </w:rPr>
        <w:t>ciranja: 1.482,14 eura iz prihoda za posebne namjene - 42</w:t>
      </w:r>
    </w:p>
    <w:p w14:paraId="075F5E8C" w14:textId="5B4E802A" w:rsidR="008C3BF7" w:rsidRPr="005D795C" w:rsidRDefault="008C3BF7" w:rsidP="005D795C">
      <w:pPr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 xml:space="preserve">UKUPNA PLANIRANA FINANCIJSKA SREDSTVA ZA ODRŽAVANJE GRAĐEVINA </w:t>
      </w:r>
      <w:r w:rsidR="00436583" w:rsidRPr="005D795C">
        <w:rPr>
          <w:rFonts w:cs="Times New Roman"/>
          <w:szCs w:val="24"/>
          <w:lang w:val="hr-HR"/>
        </w:rPr>
        <w:t>I UREĐAJA JAVNE NAMJENE IZNOSE 3</w:t>
      </w:r>
      <w:r w:rsidRPr="005D795C">
        <w:rPr>
          <w:rFonts w:cs="Times New Roman"/>
          <w:szCs w:val="24"/>
          <w:lang w:val="hr-HR"/>
        </w:rPr>
        <w:t xml:space="preserve">.000,00 eura, A IZVRŠENA SU U IZNOSU OD </w:t>
      </w:r>
      <w:r w:rsidR="00BB6C0B" w:rsidRPr="005D795C">
        <w:rPr>
          <w:rFonts w:cs="Times New Roman"/>
          <w:szCs w:val="24"/>
          <w:lang w:val="hr-HR"/>
        </w:rPr>
        <w:t xml:space="preserve"> 1.482,14</w:t>
      </w:r>
      <w:r w:rsidR="00436583" w:rsidRPr="005D795C">
        <w:rPr>
          <w:rFonts w:cs="Times New Roman"/>
          <w:szCs w:val="24"/>
          <w:lang w:val="hr-HR"/>
        </w:rPr>
        <w:t xml:space="preserve"> </w:t>
      </w:r>
      <w:r w:rsidRPr="005D795C">
        <w:rPr>
          <w:rFonts w:cs="Times New Roman"/>
          <w:szCs w:val="24"/>
          <w:lang w:val="hr-HR"/>
        </w:rPr>
        <w:t xml:space="preserve">eura. </w:t>
      </w:r>
    </w:p>
    <w:p w14:paraId="4B14918B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GROBLJA</w:t>
      </w:r>
    </w:p>
    <w:p w14:paraId="6F20563D" w14:textId="77777777" w:rsidR="008C3BF7" w:rsidRPr="00EB2E8D" w:rsidRDefault="008C3BF7" w:rsidP="00CC22B7">
      <w:pPr>
        <w:pStyle w:val="Odlomakpopisa"/>
        <w:ind w:left="1065"/>
        <w:jc w:val="both"/>
        <w:rPr>
          <w:rFonts w:cs="Times New Roman"/>
          <w:b/>
          <w:bCs/>
          <w:szCs w:val="24"/>
          <w:lang w:val="hr-HR"/>
        </w:rPr>
      </w:pPr>
      <w:r w:rsidRPr="00EB2E8D">
        <w:rPr>
          <w:rFonts w:cs="Times New Roman"/>
          <w:b/>
          <w:bCs/>
          <w:szCs w:val="24"/>
          <w:lang w:val="hr-HR"/>
        </w:rPr>
        <w:t>Održavanje groblja uključuje groblje u Čajkovcima i groblje u Starim Perkovcima</w:t>
      </w:r>
    </w:p>
    <w:p w14:paraId="37469D65" w14:textId="041DCBEA" w:rsidR="008C3BF7" w:rsidRPr="00767A5E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Materijali za košnju i održavanje (silik, ulje, remenje, četke, lanci i dr.)</w:t>
      </w:r>
      <w:r w:rsidR="00767A5E">
        <w:rPr>
          <w:rFonts w:cs="Times New Roman"/>
          <w:szCs w:val="24"/>
          <w:lang w:val="hr-HR"/>
        </w:rPr>
        <w:t>, g</w:t>
      </w:r>
      <w:r w:rsidRPr="00767A5E">
        <w:rPr>
          <w:rFonts w:cs="Times New Roman"/>
          <w:szCs w:val="24"/>
          <w:lang w:val="hr-HR"/>
        </w:rPr>
        <w:t>orivo za trimere, kosilice, motorku, komunalni traktor i teretno vozilo i motorne</w:t>
      </w:r>
    </w:p>
    <w:p w14:paraId="6AB30AB6" w14:textId="3F81F87D" w:rsidR="00E6112D" w:rsidRPr="00767A5E" w:rsidRDefault="008C3BF7" w:rsidP="00767A5E">
      <w:pPr>
        <w:pStyle w:val="Odlomakpopisa"/>
        <w:ind w:left="1065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škare za živicu, odnosno strojeve i opremu</w:t>
      </w:r>
    </w:p>
    <w:p w14:paraId="79DFDD9F" w14:textId="563F82B9" w:rsidR="00E6112D" w:rsidRPr="00767A5E" w:rsidRDefault="00E6112D" w:rsidP="00E6112D">
      <w:pPr>
        <w:pStyle w:val="Odlomakpopisa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Planirano: 4.000,00 eura</w:t>
      </w:r>
    </w:p>
    <w:p w14:paraId="5C6716BB" w14:textId="78E616ED" w:rsidR="00E6112D" w:rsidRPr="00767A5E" w:rsidRDefault="008A7B5E" w:rsidP="00E6112D">
      <w:pPr>
        <w:pStyle w:val="Odlomakpopisa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Ostvareno</w:t>
      </w:r>
      <w:r w:rsidR="00E6112D" w:rsidRPr="00767A5E">
        <w:rPr>
          <w:rFonts w:cs="Times New Roman"/>
          <w:color w:val="000000" w:themeColor="text1"/>
          <w:szCs w:val="24"/>
          <w:lang w:val="hr-HR"/>
        </w:rPr>
        <w:t xml:space="preserve">: </w:t>
      </w:r>
      <w:r w:rsidR="00A4642E" w:rsidRPr="00767A5E">
        <w:rPr>
          <w:rFonts w:cs="Times New Roman"/>
          <w:color w:val="000000" w:themeColor="text1"/>
          <w:szCs w:val="24"/>
          <w:lang w:val="hr-HR"/>
        </w:rPr>
        <w:t>2.506,68</w:t>
      </w:r>
      <w:r w:rsidR="00E6112D" w:rsidRPr="00767A5E">
        <w:rPr>
          <w:rFonts w:cs="Times New Roman"/>
          <w:color w:val="000000" w:themeColor="text1"/>
          <w:szCs w:val="24"/>
          <w:lang w:val="hr-HR"/>
        </w:rPr>
        <w:t xml:space="preserve"> eura</w:t>
      </w:r>
    </w:p>
    <w:p w14:paraId="3CF74D78" w14:textId="7826B5DD" w:rsidR="008C3BF7" w:rsidRPr="005D795C" w:rsidRDefault="008C3BF7" w:rsidP="005D795C">
      <w:pPr>
        <w:ind w:firstLine="680"/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 xml:space="preserve">Izvori financiranja: </w:t>
      </w:r>
      <w:r w:rsidR="00A4642E" w:rsidRPr="00767A5E">
        <w:rPr>
          <w:rFonts w:cs="Times New Roman"/>
          <w:color w:val="000000" w:themeColor="text1"/>
          <w:szCs w:val="24"/>
          <w:lang w:val="hr-HR"/>
        </w:rPr>
        <w:t xml:space="preserve">2.506,68 </w:t>
      </w:r>
      <w:r w:rsidRPr="005D795C">
        <w:rPr>
          <w:rFonts w:cs="Times New Roman"/>
          <w:szCs w:val="24"/>
          <w:lang w:val="hr-HR"/>
        </w:rPr>
        <w:t xml:space="preserve">eura od prihoda za </w:t>
      </w:r>
      <w:r w:rsidR="00BB6C0B" w:rsidRPr="005D795C">
        <w:rPr>
          <w:rFonts w:cs="Times New Roman"/>
          <w:szCs w:val="24"/>
          <w:lang w:val="hr-HR"/>
        </w:rPr>
        <w:t xml:space="preserve">grobne naknade </w:t>
      </w:r>
      <w:r w:rsidRPr="005D795C">
        <w:rPr>
          <w:rFonts w:cs="Times New Roman"/>
          <w:szCs w:val="24"/>
          <w:lang w:val="hr-HR"/>
        </w:rPr>
        <w:t>-42</w:t>
      </w:r>
      <w:r w:rsidR="00BB6C0B" w:rsidRPr="005D795C">
        <w:rPr>
          <w:rFonts w:cs="Times New Roman"/>
          <w:szCs w:val="24"/>
          <w:lang w:val="hr-HR"/>
        </w:rPr>
        <w:t>5</w:t>
      </w:r>
    </w:p>
    <w:p w14:paraId="1A95E564" w14:textId="4F8F10CD" w:rsidR="008C3BF7" w:rsidRPr="005D795C" w:rsidRDefault="00BB6C0B" w:rsidP="005D795C">
      <w:pPr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U</w:t>
      </w:r>
      <w:r w:rsidR="008C3BF7" w:rsidRPr="005D795C">
        <w:rPr>
          <w:rFonts w:cs="Times New Roman"/>
          <w:szCs w:val="24"/>
          <w:lang w:val="hr-HR"/>
        </w:rPr>
        <w:t xml:space="preserve">KUPNA PLANIRANA FINANCIJSKA SREDSTVA ZA ODRŽAVANJE GROBLJA IZNOSE </w:t>
      </w:r>
      <w:r w:rsidR="00436583" w:rsidRPr="005D795C">
        <w:rPr>
          <w:rFonts w:cs="Times New Roman"/>
          <w:szCs w:val="24"/>
          <w:lang w:val="hr-HR"/>
        </w:rPr>
        <w:t xml:space="preserve">4.000,00 </w:t>
      </w:r>
      <w:r w:rsidR="008C3BF7" w:rsidRPr="005D795C">
        <w:rPr>
          <w:rFonts w:cs="Times New Roman"/>
          <w:szCs w:val="24"/>
          <w:lang w:val="hr-HR"/>
        </w:rPr>
        <w:t xml:space="preserve">eura, A IZVRŠENA SU U IZNOSU OD </w:t>
      </w:r>
      <w:r w:rsidRPr="005D795C">
        <w:rPr>
          <w:rFonts w:cs="Times New Roman"/>
          <w:szCs w:val="24"/>
          <w:lang w:val="hr-HR"/>
        </w:rPr>
        <w:t>2.506,68</w:t>
      </w:r>
      <w:r w:rsidR="00436583" w:rsidRPr="005D795C">
        <w:rPr>
          <w:rFonts w:cs="Times New Roman"/>
          <w:szCs w:val="24"/>
          <w:lang w:val="hr-HR"/>
        </w:rPr>
        <w:t xml:space="preserve"> </w:t>
      </w:r>
      <w:r w:rsidR="008C3BF7" w:rsidRPr="005D795C">
        <w:rPr>
          <w:rFonts w:cs="Times New Roman"/>
          <w:szCs w:val="24"/>
          <w:lang w:val="hr-HR"/>
        </w:rPr>
        <w:t>eura.</w:t>
      </w:r>
    </w:p>
    <w:p w14:paraId="038DE920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ČISTOĆE JAVNIH POVRŠINA</w:t>
      </w:r>
    </w:p>
    <w:p w14:paraId="76352226" w14:textId="19BDA28C" w:rsidR="008C3BF7" w:rsidRPr="00767A5E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lastRenderedPageBreak/>
        <w:t>Održavanje koševa za otpatke – pražnjenje koševa 15 komada</w:t>
      </w:r>
      <w:r w:rsidR="00A4642E" w:rsidRPr="00767A5E">
        <w:rPr>
          <w:rFonts w:cs="Times New Roman"/>
          <w:color w:val="000000" w:themeColor="text1"/>
          <w:szCs w:val="24"/>
          <w:lang w:val="hr-HR"/>
        </w:rPr>
        <w:t xml:space="preserve"> </w:t>
      </w:r>
      <w:r w:rsidR="00A4642E" w:rsidRPr="00767A5E">
        <w:rPr>
          <w:rFonts w:cs="Times New Roman"/>
          <w:color w:val="000000" w:themeColor="text1"/>
          <w:szCs w:val="24"/>
        </w:rPr>
        <w:t>te strojno i ručno čišćenje javnih površina od otpada, snijega i leda</w:t>
      </w:r>
    </w:p>
    <w:p w14:paraId="01887188" w14:textId="77777777" w:rsidR="005D795C" w:rsidRDefault="008C3BF7" w:rsidP="005D795C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Planirano</w:t>
      </w:r>
      <w:r w:rsidR="00FF5F15">
        <w:rPr>
          <w:rFonts w:cs="Times New Roman"/>
          <w:szCs w:val="24"/>
          <w:lang w:val="hr-HR"/>
        </w:rPr>
        <w:t>: 60,00 eura</w:t>
      </w:r>
    </w:p>
    <w:p w14:paraId="6F6C0E7A" w14:textId="63669F07" w:rsidR="008C3BF7" w:rsidRPr="00EB2E8D" w:rsidRDefault="008A7B5E" w:rsidP="005D795C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Ostvareno</w:t>
      </w:r>
      <w:r w:rsidR="00BB6C0B">
        <w:rPr>
          <w:rFonts w:cs="Times New Roman"/>
          <w:szCs w:val="24"/>
          <w:lang w:val="hr-HR"/>
        </w:rPr>
        <w:t xml:space="preserve">: 0,00 </w:t>
      </w:r>
      <w:r w:rsidR="008C3BF7" w:rsidRPr="00EB2E8D">
        <w:rPr>
          <w:rFonts w:cs="Times New Roman"/>
          <w:szCs w:val="24"/>
          <w:lang w:val="hr-HR"/>
        </w:rPr>
        <w:t>eura</w:t>
      </w:r>
    </w:p>
    <w:p w14:paraId="572A3E33" w14:textId="2989FD3A" w:rsidR="008C3BF7" w:rsidRPr="005D795C" w:rsidRDefault="008C3BF7" w:rsidP="005D795C">
      <w:pPr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UKUPNA PLANIRANA SREDSTVA ZA ODRŽAVANJE ČISTOĆE JAVNIH POVRŠINA IZNOSE 60,00 eura</w:t>
      </w:r>
      <w:r w:rsidR="00CE197E" w:rsidRPr="005D795C">
        <w:rPr>
          <w:rFonts w:cs="Times New Roman"/>
          <w:szCs w:val="24"/>
          <w:lang w:val="hr-HR"/>
        </w:rPr>
        <w:t>, A IZVRŠENA SU U IZNOSU OD 0,00</w:t>
      </w:r>
      <w:r w:rsidRPr="005D795C">
        <w:rPr>
          <w:rFonts w:cs="Times New Roman"/>
          <w:szCs w:val="24"/>
          <w:lang w:val="hr-HR"/>
        </w:rPr>
        <w:t xml:space="preserve"> eura. </w:t>
      </w:r>
    </w:p>
    <w:p w14:paraId="0AA11767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 xml:space="preserve">ODRŽAVANJE JAVNE RASVJETE </w:t>
      </w:r>
    </w:p>
    <w:p w14:paraId="7C57AEF5" w14:textId="7823B7A8" w:rsidR="00A4642E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color w:val="EE0000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Potrošnja električne energije za javnu rasvjetu za oko 1.300 svjetiljki – rasvjetnih tijela</w:t>
      </w:r>
      <w:r w:rsidR="00A4642E">
        <w:rPr>
          <w:rFonts w:cs="Times New Roman"/>
          <w:szCs w:val="24"/>
          <w:lang w:val="hr-HR"/>
        </w:rPr>
        <w:t xml:space="preserve">, </w:t>
      </w:r>
      <w:r w:rsidR="00A4642E" w:rsidRPr="00767A5E">
        <w:rPr>
          <w:rFonts w:cs="Times New Roman"/>
          <w:color w:val="000000" w:themeColor="text1"/>
          <w:szCs w:val="24"/>
        </w:rPr>
        <w:t>održavanje, popravak i zamjena svjetiljki i ostalih dijelova javne rasvjete te prema potrebi, Izrada Plana rasvjete i Akcijskog plana</w:t>
      </w:r>
      <w:r w:rsidR="00767A5E">
        <w:rPr>
          <w:rFonts w:cs="Times New Roman"/>
          <w:color w:val="EE0000"/>
          <w:szCs w:val="24"/>
          <w:lang w:val="hr-HR"/>
        </w:rPr>
        <w:t xml:space="preserve"> </w:t>
      </w:r>
    </w:p>
    <w:p w14:paraId="0D499EDF" w14:textId="77777777" w:rsidR="00767A5E" w:rsidRPr="00767A5E" w:rsidRDefault="00767A5E" w:rsidP="00767A5E">
      <w:pPr>
        <w:pStyle w:val="Odlomakpopisa"/>
        <w:spacing w:after="0" w:line="240" w:lineRule="auto"/>
        <w:ind w:left="1040"/>
        <w:jc w:val="both"/>
        <w:rPr>
          <w:rFonts w:cs="Times New Roman"/>
          <w:color w:val="EE0000"/>
          <w:szCs w:val="24"/>
          <w:lang w:val="hr-HR"/>
        </w:rPr>
      </w:pPr>
    </w:p>
    <w:p w14:paraId="227A9DE5" w14:textId="2244CC6B" w:rsidR="00A4642E" w:rsidRPr="00767A5E" w:rsidRDefault="00A4642E" w:rsidP="00A4642E">
      <w:pPr>
        <w:pStyle w:val="Odlomakpopisa"/>
        <w:spacing w:after="0" w:line="240" w:lineRule="auto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Planirano: 91.000,00 eura</w:t>
      </w:r>
    </w:p>
    <w:p w14:paraId="0C6512F4" w14:textId="7474CA65" w:rsidR="00A4642E" w:rsidRPr="00767A5E" w:rsidRDefault="008A7B5E" w:rsidP="00A4642E">
      <w:pPr>
        <w:pStyle w:val="Odlomakpopisa"/>
        <w:spacing w:after="120" w:line="240" w:lineRule="auto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Ostvareno</w:t>
      </w:r>
      <w:r w:rsidR="00A4642E" w:rsidRPr="00767A5E">
        <w:rPr>
          <w:rFonts w:cs="Times New Roman"/>
          <w:color w:val="000000" w:themeColor="text1"/>
          <w:szCs w:val="24"/>
          <w:lang w:val="hr-HR"/>
        </w:rPr>
        <w:t>: 81.355,20 eura</w:t>
      </w:r>
    </w:p>
    <w:p w14:paraId="78DACF66" w14:textId="374F8258" w:rsidR="00A4642E" w:rsidRPr="00767A5E" w:rsidRDefault="00A4642E" w:rsidP="00A4642E">
      <w:pPr>
        <w:spacing w:after="120" w:line="240" w:lineRule="auto"/>
        <w:ind w:left="70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</w:rPr>
        <w:t>Izvori financiranja: 44.149,98 eura iz općih prihoda i primitaka – 11, 37.205,22 eura iz prihoda od komunalne naknade – 421.</w:t>
      </w:r>
    </w:p>
    <w:p w14:paraId="0BD7D432" w14:textId="68B5ABA0" w:rsidR="008C3BF7" w:rsidRPr="005D795C" w:rsidRDefault="008C3BF7" w:rsidP="005D795C">
      <w:pPr>
        <w:spacing w:after="120"/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UKUPNA PLANIRANA FINANCIJSKA SREDSTVA ZA ODR</w:t>
      </w:r>
      <w:r w:rsidR="00FF5F15" w:rsidRPr="005D795C">
        <w:rPr>
          <w:rFonts w:cs="Times New Roman"/>
          <w:szCs w:val="24"/>
          <w:lang w:val="hr-HR"/>
        </w:rPr>
        <w:t>ŽAVANJE JAVNE RASVJETE IZNOSE 91</w:t>
      </w:r>
      <w:r w:rsidRPr="005D795C">
        <w:rPr>
          <w:rFonts w:cs="Times New Roman"/>
          <w:szCs w:val="24"/>
          <w:lang w:val="hr-HR"/>
        </w:rPr>
        <w:t>.000,00 eura, A IZVRŠENA SU U IZNOSU OD</w:t>
      </w:r>
      <w:r w:rsidR="00FF5F15" w:rsidRPr="005D795C">
        <w:rPr>
          <w:rFonts w:cs="Times New Roman"/>
          <w:szCs w:val="24"/>
          <w:lang w:val="hr-HR"/>
        </w:rPr>
        <w:t xml:space="preserve"> </w:t>
      </w:r>
      <w:r w:rsidR="00CE197E" w:rsidRPr="005D795C">
        <w:rPr>
          <w:rFonts w:cs="Times New Roman"/>
          <w:szCs w:val="24"/>
          <w:lang w:val="hr-HR"/>
        </w:rPr>
        <w:t xml:space="preserve">81.355,20 </w:t>
      </w:r>
      <w:r w:rsidRPr="005D795C">
        <w:rPr>
          <w:rFonts w:cs="Times New Roman"/>
          <w:szCs w:val="24"/>
          <w:lang w:val="hr-HR"/>
        </w:rPr>
        <w:t xml:space="preserve">eura. </w:t>
      </w:r>
    </w:p>
    <w:p w14:paraId="71F42753" w14:textId="6BFF9697" w:rsidR="008C3BF7" w:rsidRPr="00CC22B7" w:rsidRDefault="008C3BF7" w:rsidP="00CC22B7">
      <w:pPr>
        <w:spacing w:after="120"/>
        <w:jc w:val="center"/>
        <w:rPr>
          <w:rFonts w:eastAsia="Times New Roman" w:cs="Times New Roman"/>
          <w:b/>
          <w:bCs/>
          <w:szCs w:val="24"/>
          <w:lang w:val="hr-HR"/>
        </w:rPr>
      </w:pPr>
      <w:r w:rsidRPr="00CC22B7">
        <w:rPr>
          <w:rFonts w:eastAsia="Times New Roman" w:cs="Times New Roman"/>
          <w:b/>
          <w:bCs/>
          <w:szCs w:val="24"/>
          <w:lang w:val="hr-HR"/>
        </w:rPr>
        <w:t>Članak 3.</w:t>
      </w:r>
    </w:p>
    <w:p w14:paraId="0CFFBD9A" w14:textId="7FAF5568" w:rsidR="008C3BF7" w:rsidRPr="00EB2E8D" w:rsidRDefault="008C3BF7" w:rsidP="00CC22B7">
      <w:pPr>
        <w:spacing w:after="120"/>
        <w:ind w:right="-188"/>
        <w:rPr>
          <w:rFonts w:eastAsia="Times New Roman" w:cs="Times New Roman"/>
          <w:szCs w:val="24"/>
          <w:lang w:val="hr-HR"/>
        </w:rPr>
      </w:pPr>
      <w:r w:rsidRPr="00EB2E8D">
        <w:rPr>
          <w:rFonts w:eastAsia="Times New Roman" w:cs="Times New Roman"/>
          <w:szCs w:val="24"/>
          <w:lang w:val="hr-HR"/>
        </w:rPr>
        <w:t xml:space="preserve">Troškovi Programa održavanja </w:t>
      </w:r>
      <w:r w:rsidR="00FF5F15">
        <w:rPr>
          <w:rFonts w:eastAsia="Times New Roman" w:cs="Times New Roman"/>
          <w:szCs w:val="24"/>
          <w:lang w:val="hr-HR"/>
        </w:rPr>
        <w:t>komunalne infrastrukture za 2025</w:t>
      </w:r>
      <w:r w:rsidRPr="00EB2E8D">
        <w:rPr>
          <w:rFonts w:eastAsia="Times New Roman" w:cs="Times New Roman"/>
          <w:szCs w:val="24"/>
          <w:lang w:val="hr-HR"/>
        </w:rPr>
        <w:t xml:space="preserve">. godinu koji su navedeni u članku 2. planirani su ukupnom iznosu od </w:t>
      </w:r>
      <w:r w:rsidR="00FF5F15">
        <w:rPr>
          <w:rFonts w:cs="Times New Roman"/>
          <w:szCs w:val="24"/>
          <w:lang w:val="hr-HR"/>
        </w:rPr>
        <w:t>181.835,00</w:t>
      </w:r>
      <w:r w:rsidRPr="00EB2E8D">
        <w:rPr>
          <w:rFonts w:cs="Times New Roman"/>
          <w:szCs w:val="24"/>
          <w:lang w:val="hr-HR"/>
        </w:rPr>
        <w:t xml:space="preserve"> eura</w:t>
      </w:r>
      <w:r w:rsidRPr="00EB2E8D">
        <w:rPr>
          <w:rFonts w:eastAsia="Times New Roman" w:cs="Times New Roman"/>
          <w:szCs w:val="24"/>
          <w:lang w:val="hr-HR"/>
        </w:rPr>
        <w:t xml:space="preserve">, a izvršeni u ukupnom iznosu od </w:t>
      </w:r>
      <w:r w:rsidR="00CE197E">
        <w:rPr>
          <w:rFonts w:eastAsia="Times New Roman" w:cs="Times New Roman"/>
          <w:szCs w:val="24"/>
          <w:lang w:val="hr-HR"/>
        </w:rPr>
        <w:t>114.205,12</w:t>
      </w:r>
      <w:r w:rsidR="00FF5F15">
        <w:rPr>
          <w:rFonts w:eastAsia="Times New Roman" w:cs="Times New Roman"/>
          <w:szCs w:val="24"/>
          <w:lang w:val="hr-HR"/>
        </w:rPr>
        <w:t xml:space="preserve"> </w:t>
      </w:r>
      <w:r w:rsidRPr="00EB2E8D">
        <w:rPr>
          <w:rFonts w:eastAsia="Times New Roman" w:cs="Times New Roman"/>
          <w:szCs w:val="24"/>
          <w:lang w:val="hr-HR"/>
        </w:rPr>
        <w:t>eura i raspoređeni su prema izvorima financiranja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008"/>
        <w:gridCol w:w="2268"/>
      </w:tblGrid>
      <w:tr w:rsidR="008C3BF7" w:rsidRPr="00EB2E8D" w14:paraId="6D3A6E73" w14:textId="77777777" w:rsidTr="00481463">
        <w:tc>
          <w:tcPr>
            <w:tcW w:w="988" w:type="dxa"/>
          </w:tcPr>
          <w:p w14:paraId="4A1970F2" w14:textId="77777777" w:rsidR="008C3BF7" w:rsidRPr="00CC22B7" w:rsidRDefault="008C3BF7" w:rsidP="00CC22B7">
            <w:pPr>
              <w:ind w:right="-188"/>
              <w:rPr>
                <w:rFonts w:eastAsia="Times New Roman" w:cs="Times New Roman"/>
                <w:b/>
                <w:bCs/>
                <w:szCs w:val="24"/>
                <w:lang w:val="hr-HR"/>
              </w:rPr>
            </w:pPr>
            <w:r w:rsidRPr="00CC22B7">
              <w:rPr>
                <w:rFonts w:eastAsia="Times New Roman" w:cs="Times New Roman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3520" w:type="dxa"/>
          </w:tcPr>
          <w:p w14:paraId="4D0ED000" w14:textId="77777777" w:rsidR="008C3BF7" w:rsidRPr="00CC22B7" w:rsidRDefault="008C3BF7" w:rsidP="00CC22B7">
            <w:pPr>
              <w:ind w:right="-188"/>
              <w:rPr>
                <w:rFonts w:eastAsia="Times New Roman" w:cs="Times New Roman"/>
                <w:b/>
                <w:bCs/>
                <w:szCs w:val="24"/>
                <w:lang w:val="hr-HR"/>
              </w:rPr>
            </w:pPr>
            <w:r w:rsidRPr="00CC22B7">
              <w:rPr>
                <w:rFonts w:eastAsia="Times New Roman" w:cs="Times New Roman"/>
                <w:b/>
                <w:bCs/>
                <w:szCs w:val="24"/>
                <w:lang w:val="hr-HR"/>
              </w:rPr>
              <w:t>IZVOR FINANCIRANJA</w:t>
            </w:r>
          </w:p>
        </w:tc>
        <w:tc>
          <w:tcPr>
            <w:tcW w:w="2008" w:type="dxa"/>
          </w:tcPr>
          <w:p w14:paraId="4C4E72E8" w14:textId="77777777" w:rsidR="008C3BF7" w:rsidRPr="00CC22B7" w:rsidRDefault="008C3BF7" w:rsidP="00481463">
            <w:pPr>
              <w:ind w:right="-188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C22B7">
              <w:rPr>
                <w:rFonts w:eastAsia="Times New Roman" w:cs="Times New Roman"/>
                <w:b/>
                <w:bCs/>
                <w:szCs w:val="24"/>
              </w:rPr>
              <w:t>PLANIRANO (euro)</w:t>
            </w:r>
          </w:p>
        </w:tc>
        <w:tc>
          <w:tcPr>
            <w:tcW w:w="2268" w:type="dxa"/>
          </w:tcPr>
          <w:p w14:paraId="789AFF20" w14:textId="77777777" w:rsidR="008C3BF7" w:rsidRPr="00CC22B7" w:rsidRDefault="008C3BF7" w:rsidP="00481463">
            <w:pPr>
              <w:ind w:right="-188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C22B7">
              <w:rPr>
                <w:rFonts w:eastAsia="Times New Roman" w:cs="Times New Roman"/>
                <w:b/>
                <w:bCs/>
                <w:szCs w:val="24"/>
              </w:rPr>
              <w:t>IZVRŠENO</w:t>
            </w:r>
            <w:r w:rsidRPr="00CC22B7">
              <w:rPr>
                <w:rFonts w:eastAsia="Times New Roman" w:cs="Times New Roman"/>
                <w:b/>
                <w:bCs/>
                <w:szCs w:val="24"/>
              </w:rPr>
              <w:br/>
              <w:t xml:space="preserve"> (euro)</w:t>
            </w:r>
          </w:p>
        </w:tc>
      </w:tr>
      <w:tr w:rsidR="008C3BF7" w:rsidRPr="00EB2E8D" w14:paraId="22C55992" w14:textId="77777777" w:rsidTr="00481463">
        <w:tc>
          <w:tcPr>
            <w:tcW w:w="988" w:type="dxa"/>
          </w:tcPr>
          <w:p w14:paraId="75AC2D7B" w14:textId="77777777" w:rsidR="008C3BF7" w:rsidRPr="00E80510" w:rsidRDefault="008C3BF7" w:rsidP="00CC22B7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1.</w:t>
            </w:r>
          </w:p>
        </w:tc>
        <w:tc>
          <w:tcPr>
            <w:tcW w:w="3520" w:type="dxa"/>
          </w:tcPr>
          <w:p w14:paraId="6959C3B0" w14:textId="388FAF46" w:rsidR="008C3BF7" w:rsidRPr="00E80510" w:rsidRDefault="008C3BF7" w:rsidP="00481463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cs="Times New Roman"/>
                <w:szCs w:val="24"/>
                <w:lang w:val="hr-HR"/>
              </w:rPr>
              <w:t>Opći prihodi i primici</w:t>
            </w:r>
            <w:r w:rsidR="0079536F">
              <w:rPr>
                <w:rFonts w:cs="Times New Roman"/>
                <w:szCs w:val="24"/>
                <w:lang w:val="hr-HR"/>
              </w:rPr>
              <w:t xml:space="preserve"> </w:t>
            </w:r>
            <w:r w:rsidRPr="00E80510">
              <w:rPr>
                <w:rFonts w:cs="Times New Roman"/>
                <w:szCs w:val="24"/>
                <w:lang w:val="hr-HR"/>
              </w:rPr>
              <w:t>-</w:t>
            </w:r>
            <w:r w:rsidR="0079536F">
              <w:rPr>
                <w:rFonts w:cs="Times New Roman"/>
                <w:szCs w:val="24"/>
                <w:lang w:val="hr-HR"/>
              </w:rPr>
              <w:t xml:space="preserve"> </w:t>
            </w:r>
            <w:r w:rsidRPr="00E80510">
              <w:rPr>
                <w:rFonts w:cs="Times New Roman"/>
                <w:szCs w:val="24"/>
                <w:lang w:val="hr-HR"/>
              </w:rPr>
              <w:t>11</w:t>
            </w:r>
          </w:p>
        </w:tc>
        <w:tc>
          <w:tcPr>
            <w:tcW w:w="2008" w:type="dxa"/>
          </w:tcPr>
          <w:p w14:paraId="33B52874" w14:textId="2AB764A1" w:rsidR="008C3BF7" w:rsidRPr="00EB2E8D" w:rsidRDefault="00FF5F15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54</w:t>
            </w:r>
            <w:r w:rsidR="008C3BF7" w:rsidRPr="00EB2E8D">
              <w:rPr>
                <w:rFonts w:cs="Times New Roman"/>
                <w:szCs w:val="24"/>
              </w:rPr>
              <w:t>.000,00</w:t>
            </w:r>
          </w:p>
        </w:tc>
        <w:tc>
          <w:tcPr>
            <w:tcW w:w="2268" w:type="dxa"/>
          </w:tcPr>
          <w:p w14:paraId="47DDCB19" w14:textId="17E7B050" w:rsidR="008C3BF7" w:rsidRPr="00EB2E8D" w:rsidRDefault="00CE197E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44.149,98</w:t>
            </w:r>
          </w:p>
        </w:tc>
      </w:tr>
      <w:tr w:rsidR="008C3BF7" w:rsidRPr="00EB2E8D" w14:paraId="61D16A6E" w14:textId="77777777" w:rsidTr="00481463">
        <w:tc>
          <w:tcPr>
            <w:tcW w:w="988" w:type="dxa"/>
          </w:tcPr>
          <w:p w14:paraId="080A0791" w14:textId="77777777" w:rsidR="008C3BF7" w:rsidRPr="00E80510" w:rsidRDefault="008C3BF7" w:rsidP="00CC22B7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2.</w:t>
            </w:r>
          </w:p>
        </w:tc>
        <w:tc>
          <w:tcPr>
            <w:tcW w:w="3520" w:type="dxa"/>
          </w:tcPr>
          <w:p w14:paraId="03D0EAC5" w14:textId="3BC1C1C0" w:rsidR="008C3BF7" w:rsidRPr="00E80510" w:rsidRDefault="008C3BF7" w:rsidP="00481463">
            <w:pPr>
              <w:ind w:right="-188"/>
              <w:rPr>
                <w:rFonts w:cs="Times New Roman"/>
                <w:szCs w:val="24"/>
                <w:lang w:val="hr-HR"/>
              </w:rPr>
            </w:pPr>
            <w:r w:rsidRPr="00E80510">
              <w:rPr>
                <w:rFonts w:cs="Times New Roman"/>
                <w:szCs w:val="24"/>
                <w:lang w:val="hr-HR"/>
              </w:rPr>
              <w:t>Prihodi za posebne namjene</w:t>
            </w:r>
            <w:r w:rsidR="0079536F">
              <w:rPr>
                <w:rFonts w:cs="Times New Roman"/>
                <w:szCs w:val="24"/>
                <w:lang w:val="hr-HR"/>
              </w:rPr>
              <w:t xml:space="preserve"> </w:t>
            </w:r>
            <w:r w:rsidRPr="00E80510">
              <w:rPr>
                <w:rFonts w:cs="Times New Roman"/>
                <w:szCs w:val="24"/>
                <w:lang w:val="hr-HR"/>
              </w:rPr>
              <w:t>-</w:t>
            </w:r>
            <w:r w:rsidR="0079536F">
              <w:rPr>
                <w:rFonts w:cs="Times New Roman"/>
                <w:szCs w:val="24"/>
                <w:lang w:val="hr-HR"/>
              </w:rPr>
              <w:t xml:space="preserve"> </w:t>
            </w:r>
            <w:r w:rsidRPr="00E80510">
              <w:rPr>
                <w:rFonts w:cs="Times New Roman"/>
                <w:szCs w:val="24"/>
                <w:lang w:val="hr-HR"/>
              </w:rPr>
              <w:t>42</w:t>
            </w:r>
          </w:p>
        </w:tc>
        <w:tc>
          <w:tcPr>
            <w:tcW w:w="2008" w:type="dxa"/>
          </w:tcPr>
          <w:p w14:paraId="00CB37AD" w14:textId="030FE19D" w:rsidR="008C3BF7" w:rsidRPr="00EB2E8D" w:rsidRDefault="00FF5F15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22.835,00</w:t>
            </w:r>
          </w:p>
        </w:tc>
        <w:tc>
          <w:tcPr>
            <w:tcW w:w="2268" w:type="dxa"/>
          </w:tcPr>
          <w:p w14:paraId="0F238C7E" w14:textId="44D891B6" w:rsidR="008C3BF7" w:rsidRPr="00EB2E8D" w:rsidRDefault="00CE197E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13.801,37</w:t>
            </w:r>
          </w:p>
        </w:tc>
      </w:tr>
      <w:tr w:rsidR="00FF5F15" w:rsidRPr="00EB2E8D" w14:paraId="17B1A715" w14:textId="77777777" w:rsidTr="00481463">
        <w:tc>
          <w:tcPr>
            <w:tcW w:w="988" w:type="dxa"/>
          </w:tcPr>
          <w:p w14:paraId="3EEFA4A6" w14:textId="4C530F2D" w:rsidR="00FF5F15" w:rsidRPr="00E80510" w:rsidRDefault="00FF5F15" w:rsidP="00CC22B7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3.</w:t>
            </w:r>
          </w:p>
        </w:tc>
        <w:tc>
          <w:tcPr>
            <w:tcW w:w="3520" w:type="dxa"/>
          </w:tcPr>
          <w:p w14:paraId="0A8C4CF3" w14:textId="73AAF6D6" w:rsidR="00FF5F15" w:rsidRPr="00E80510" w:rsidRDefault="00FF5F15" w:rsidP="00481463">
            <w:pPr>
              <w:ind w:right="-188"/>
              <w:rPr>
                <w:rFonts w:cs="Times New Roman"/>
                <w:szCs w:val="24"/>
                <w:lang w:val="hr-HR"/>
              </w:rPr>
            </w:pPr>
            <w:r w:rsidRPr="00E80510">
              <w:rPr>
                <w:rFonts w:cs="Times New Roman"/>
                <w:szCs w:val="24"/>
                <w:lang w:val="hr-HR"/>
              </w:rPr>
              <w:t xml:space="preserve">Komunalna naknada </w:t>
            </w:r>
            <w:r w:rsidR="0079536F">
              <w:rPr>
                <w:rFonts w:cs="Times New Roman"/>
                <w:szCs w:val="24"/>
                <w:lang w:val="hr-HR"/>
              </w:rPr>
              <w:t>–</w:t>
            </w:r>
            <w:r w:rsidRPr="00E80510">
              <w:rPr>
                <w:rFonts w:cs="Times New Roman"/>
                <w:szCs w:val="24"/>
                <w:lang w:val="hr-HR"/>
              </w:rPr>
              <w:t xml:space="preserve"> 421</w:t>
            </w:r>
          </w:p>
        </w:tc>
        <w:tc>
          <w:tcPr>
            <w:tcW w:w="2008" w:type="dxa"/>
          </w:tcPr>
          <w:p w14:paraId="4370B52F" w14:textId="4690B2D9" w:rsidR="00FF5F15" w:rsidRDefault="00FF5F15" w:rsidP="00481463">
            <w:pPr>
              <w:ind w:right="-18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42.000,00</w:t>
            </w:r>
          </w:p>
        </w:tc>
        <w:tc>
          <w:tcPr>
            <w:tcW w:w="2268" w:type="dxa"/>
          </w:tcPr>
          <w:p w14:paraId="55E39AAC" w14:textId="7CD06516" w:rsidR="00FF5F15" w:rsidRPr="00EB2E8D" w:rsidRDefault="00CE197E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37.205,22</w:t>
            </w:r>
          </w:p>
        </w:tc>
      </w:tr>
      <w:tr w:rsidR="00FF5F15" w:rsidRPr="00EB2E8D" w14:paraId="61247279" w14:textId="77777777" w:rsidTr="00E80510">
        <w:tc>
          <w:tcPr>
            <w:tcW w:w="988" w:type="dxa"/>
            <w:tcBorders>
              <w:bottom w:val="single" w:sz="4" w:space="0" w:color="auto"/>
            </w:tcBorders>
          </w:tcPr>
          <w:p w14:paraId="1F36E7E4" w14:textId="4C8F9C99" w:rsidR="00FF5F15" w:rsidRPr="00E80510" w:rsidRDefault="00FF5F15" w:rsidP="00CC22B7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4.</w:t>
            </w:r>
          </w:p>
        </w:tc>
        <w:tc>
          <w:tcPr>
            <w:tcW w:w="3520" w:type="dxa"/>
          </w:tcPr>
          <w:p w14:paraId="186AD838" w14:textId="654C427E" w:rsidR="00FF5F15" w:rsidRPr="00E80510" w:rsidRDefault="00FF5F15" w:rsidP="00481463">
            <w:pPr>
              <w:ind w:right="-188"/>
              <w:rPr>
                <w:rFonts w:cs="Times New Roman"/>
                <w:szCs w:val="24"/>
                <w:lang w:val="hr-HR"/>
              </w:rPr>
            </w:pPr>
            <w:r w:rsidRPr="00E80510">
              <w:rPr>
                <w:rFonts w:cs="Times New Roman"/>
                <w:szCs w:val="24"/>
                <w:lang w:val="hr-HR"/>
              </w:rPr>
              <w:t>Komunalni doprinos - 422</w:t>
            </w:r>
          </w:p>
        </w:tc>
        <w:tc>
          <w:tcPr>
            <w:tcW w:w="2008" w:type="dxa"/>
          </w:tcPr>
          <w:p w14:paraId="55F58D45" w14:textId="3F99A491" w:rsidR="00FF5F15" w:rsidRDefault="00FF5F15" w:rsidP="00481463">
            <w:pPr>
              <w:ind w:right="-18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5.000,00</w:t>
            </w:r>
          </w:p>
        </w:tc>
        <w:tc>
          <w:tcPr>
            <w:tcW w:w="2268" w:type="dxa"/>
          </w:tcPr>
          <w:p w14:paraId="4839815C" w14:textId="2FD0AC59" w:rsidR="00FF5F15" w:rsidRPr="00EB2E8D" w:rsidRDefault="00CE197E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0,00</w:t>
            </w:r>
          </w:p>
        </w:tc>
      </w:tr>
      <w:tr w:rsidR="00FF5F15" w:rsidRPr="00EB2E8D" w14:paraId="4C97D20E" w14:textId="77777777" w:rsidTr="00E80510"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14:paraId="4B85D832" w14:textId="06AB68A2" w:rsidR="00FF5F15" w:rsidRPr="00E80510" w:rsidRDefault="00FF5F15" w:rsidP="00481463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5.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14:paraId="68C3E129" w14:textId="6CAD700B" w:rsidR="00FF5F15" w:rsidRPr="00E80510" w:rsidRDefault="00FF5F15" w:rsidP="00481463">
            <w:pPr>
              <w:ind w:right="-188"/>
              <w:rPr>
                <w:rFonts w:eastAsia="Times New Roman" w:cs="Times New Roman"/>
                <w:bCs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>Zakup poljoprivrednog zemljišta u vlasništvu države - 423</w:t>
            </w:r>
          </w:p>
        </w:tc>
        <w:tc>
          <w:tcPr>
            <w:tcW w:w="2008" w:type="dxa"/>
          </w:tcPr>
          <w:p w14:paraId="3DA1CA6C" w14:textId="714F108A" w:rsidR="00FF5F15" w:rsidRPr="00FF5F15" w:rsidRDefault="00FF5F15" w:rsidP="00481463">
            <w:pPr>
              <w:ind w:right="-188"/>
              <w:jc w:val="center"/>
              <w:rPr>
                <w:rFonts w:cs="Times New Roman"/>
                <w:bCs/>
                <w:szCs w:val="24"/>
              </w:rPr>
            </w:pPr>
            <w:r w:rsidRPr="00FF5F15">
              <w:rPr>
                <w:rFonts w:cs="Times New Roman"/>
                <w:bCs/>
                <w:szCs w:val="24"/>
              </w:rPr>
              <w:t>40.000,00</w:t>
            </w:r>
          </w:p>
        </w:tc>
        <w:tc>
          <w:tcPr>
            <w:tcW w:w="2268" w:type="dxa"/>
          </w:tcPr>
          <w:p w14:paraId="02DF53A0" w14:textId="77D65CEB" w:rsidR="00FF5F15" w:rsidRPr="00CE197E" w:rsidRDefault="00CE197E" w:rsidP="00481463">
            <w:pPr>
              <w:ind w:right="-188"/>
              <w:jc w:val="center"/>
              <w:rPr>
                <w:rFonts w:eastAsia="Times New Roman" w:cs="Times New Roman"/>
                <w:bCs/>
                <w:szCs w:val="24"/>
              </w:rPr>
            </w:pPr>
            <w:r w:rsidRPr="00CE197E">
              <w:rPr>
                <w:rFonts w:eastAsia="Times New Roman" w:cs="Times New Roman"/>
                <w:bCs/>
                <w:szCs w:val="24"/>
              </w:rPr>
              <w:t>13.786,61</w:t>
            </w:r>
          </w:p>
        </w:tc>
      </w:tr>
      <w:tr w:rsidR="00FF5F15" w:rsidRPr="00EB2E8D" w14:paraId="3F8FA599" w14:textId="77777777" w:rsidTr="00E80510"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14:paraId="30CD18B4" w14:textId="6C9DE7BA" w:rsidR="00FF5F15" w:rsidRPr="00E80510" w:rsidRDefault="00FF5F15" w:rsidP="00481463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6.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14:paraId="4739714E" w14:textId="3E30824E" w:rsidR="00FF5F15" w:rsidRPr="00E80510" w:rsidRDefault="00FF5F15" w:rsidP="00481463">
            <w:pPr>
              <w:ind w:right="-188"/>
              <w:rPr>
                <w:rFonts w:eastAsia="Times New Roman" w:cs="Times New Roman"/>
                <w:bCs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>Grobna naknada</w:t>
            </w:r>
            <w:r w:rsidR="0079536F">
              <w:rPr>
                <w:rFonts w:eastAsia="Times New Roman" w:cs="Times New Roman"/>
                <w:bCs/>
                <w:szCs w:val="24"/>
                <w:lang w:val="hr-HR"/>
              </w:rPr>
              <w:t xml:space="preserve"> </w:t>
            </w:r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>-</w:t>
            </w:r>
            <w:r w:rsidR="0079536F">
              <w:rPr>
                <w:rFonts w:eastAsia="Times New Roman" w:cs="Times New Roman"/>
                <w:bCs/>
                <w:szCs w:val="24"/>
                <w:lang w:val="hr-HR"/>
              </w:rPr>
              <w:t xml:space="preserve"> </w:t>
            </w:r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>425</w:t>
            </w:r>
          </w:p>
        </w:tc>
        <w:tc>
          <w:tcPr>
            <w:tcW w:w="2008" w:type="dxa"/>
          </w:tcPr>
          <w:p w14:paraId="01BC94DB" w14:textId="5BC125C0" w:rsidR="00FF5F15" w:rsidRPr="00FF5F15" w:rsidRDefault="00FF5F15" w:rsidP="00481463">
            <w:pPr>
              <w:ind w:right="-188"/>
              <w:jc w:val="center"/>
              <w:rPr>
                <w:rFonts w:cs="Times New Roman"/>
                <w:bCs/>
                <w:szCs w:val="24"/>
              </w:rPr>
            </w:pPr>
            <w:r w:rsidRPr="00FF5F15">
              <w:rPr>
                <w:rFonts w:cs="Times New Roman"/>
                <w:bCs/>
                <w:szCs w:val="24"/>
              </w:rPr>
              <w:t>8.000,00</w:t>
            </w:r>
          </w:p>
        </w:tc>
        <w:tc>
          <w:tcPr>
            <w:tcW w:w="2268" w:type="dxa"/>
          </w:tcPr>
          <w:p w14:paraId="3AA74F07" w14:textId="191968A2" w:rsidR="00FF5F15" w:rsidRPr="00CE197E" w:rsidRDefault="00CE197E" w:rsidP="00481463">
            <w:pPr>
              <w:ind w:right="-188"/>
              <w:jc w:val="center"/>
              <w:rPr>
                <w:rFonts w:eastAsia="Times New Roman" w:cs="Times New Roman"/>
                <w:bCs/>
                <w:szCs w:val="24"/>
              </w:rPr>
            </w:pPr>
            <w:r w:rsidRPr="00CE197E">
              <w:rPr>
                <w:rFonts w:eastAsia="Times New Roman" w:cs="Times New Roman"/>
                <w:bCs/>
                <w:szCs w:val="24"/>
              </w:rPr>
              <w:t>5.261,94</w:t>
            </w:r>
          </w:p>
        </w:tc>
      </w:tr>
      <w:tr w:rsidR="00FF5F15" w:rsidRPr="00EB2E8D" w14:paraId="02FCDE9B" w14:textId="77777777" w:rsidTr="00E80510">
        <w:tc>
          <w:tcPr>
            <w:tcW w:w="988" w:type="dxa"/>
            <w:tcBorders>
              <w:right w:val="single" w:sz="4" w:space="0" w:color="auto"/>
            </w:tcBorders>
          </w:tcPr>
          <w:p w14:paraId="662497F9" w14:textId="2494F456" w:rsidR="00FF5F15" w:rsidRPr="00E80510" w:rsidRDefault="00FF5F15" w:rsidP="00481463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 xml:space="preserve">7. 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14:paraId="24E70872" w14:textId="0355FC67" w:rsidR="00FF5F15" w:rsidRPr="00E80510" w:rsidRDefault="00FF5F15" w:rsidP="00481463">
            <w:pPr>
              <w:ind w:right="-188"/>
              <w:rPr>
                <w:rFonts w:eastAsia="Times New Roman" w:cs="Times New Roman"/>
                <w:bCs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>Prihodi od prodaje neproizvedene dugotrajne imovine</w:t>
            </w:r>
            <w:r w:rsidR="0079536F">
              <w:rPr>
                <w:rFonts w:eastAsia="Times New Roman" w:cs="Times New Roman"/>
                <w:bCs/>
                <w:szCs w:val="24"/>
                <w:lang w:val="hr-HR"/>
              </w:rPr>
              <w:t xml:space="preserve"> - 71</w:t>
            </w:r>
          </w:p>
        </w:tc>
        <w:tc>
          <w:tcPr>
            <w:tcW w:w="2008" w:type="dxa"/>
          </w:tcPr>
          <w:p w14:paraId="4E3BC0D9" w14:textId="3E709F81" w:rsidR="00FF5F15" w:rsidRPr="00FF5F15" w:rsidRDefault="00FF5F15" w:rsidP="00481463">
            <w:pPr>
              <w:ind w:right="-188"/>
              <w:jc w:val="center"/>
              <w:rPr>
                <w:rFonts w:cs="Times New Roman"/>
                <w:bCs/>
                <w:szCs w:val="24"/>
              </w:rPr>
            </w:pPr>
            <w:r w:rsidRPr="00FF5F15">
              <w:rPr>
                <w:rFonts w:cs="Times New Roman"/>
                <w:bCs/>
                <w:szCs w:val="24"/>
              </w:rPr>
              <w:t>10.000,00</w:t>
            </w:r>
          </w:p>
        </w:tc>
        <w:tc>
          <w:tcPr>
            <w:tcW w:w="2268" w:type="dxa"/>
          </w:tcPr>
          <w:p w14:paraId="656230F4" w14:textId="05BC134D" w:rsidR="00FF5F15" w:rsidRPr="00CE197E" w:rsidRDefault="00CE197E" w:rsidP="00481463">
            <w:pPr>
              <w:ind w:right="-188"/>
              <w:jc w:val="center"/>
              <w:rPr>
                <w:rFonts w:eastAsia="Times New Roman" w:cs="Times New Roman"/>
                <w:bCs/>
                <w:szCs w:val="24"/>
              </w:rPr>
            </w:pPr>
            <w:r w:rsidRPr="00CE197E">
              <w:rPr>
                <w:rFonts w:eastAsia="Times New Roman" w:cs="Times New Roman"/>
                <w:bCs/>
                <w:szCs w:val="24"/>
              </w:rPr>
              <w:t>0,00</w:t>
            </w:r>
          </w:p>
        </w:tc>
      </w:tr>
      <w:tr w:rsidR="008C3BF7" w:rsidRPr="00EB2E8D" w14:paraId="73AA5002" w14:textId="77777777" w:rsidTr="00481463">
        <w:tc>
          <w:tcPr>
            <w:tcW w:w="988" w:type="dxa"/>
            <w:tcBorders>
              <w:right w:val="nil"/>
            </w:tcBorders>
          </w:tcPr>
          <w:p w14:paraId="39ECED31" w14:textId="77777777" w:rsidR="008C3BF7" w:rsidRPr="00EB2E8D" w:rsidRDefault="008C3BF7" w:rsidP="00481463">
            <w:pPr>
              <w:ind w:right="-188"/>
              <w:rPr>
                <w:rFonts w:eastAsia="Times New Roman" w:cs="Times New Roman"/>
                <w:szCs w:val="24"/>
              </w:rPr>
            </w:pPr>
          </w:p>
        </w:tc>
        <w:tc>
          <w:tcPr>
            <w:tcW w:w="3520" w:type="dxa"/>
            <w:tcBorders>
              <w:left w:val="nil"/>
            </w:tcBorders>
          </w:tcPr>
          <w:p w14:paraId="51545042" w14:textId="77777777" w:rsidR="008C3BF7" w:rsidRPr="00EB2E8D" w:rsidRDefault="008C3BF7" w:rsidP="00481463">
            <w:pPr>
              <w:ind w:right="-188"/>
              <w:rPr>
                <w:rFonts w:eastAsia="Times New Roman" w:cs="Times New Roman"/>
                <w:b/>
                <w:bCs/>
                <w:szCs w:val="24"/>
              </w:rPr>
            </w:pPr>
            <w:r w:rsidRPr="00EB2E8D">
              <w:rPr>
                <w:rFonts w:eastAsia="Times New Roman" w:cs="Times New Roman"/>
                <w:b/>
                <w:bCs/>
                <w:szCs w:val="24"/>
              </w:rPr>
              <w:t>U K U P N O:</w:t>
            </w:r>
          </w:p>
        </w:tc>
        <w:tc>
          <w:tcPr>
            <w:tcW w:w="2008" w:type="dxa"/>
          </w:tcPr>
          <w:p w14:paraId="2A97DD8D" w14:textId="682C283F" w:rsidR="008C3BF7" w:rsidRPr="00EB2E8D" w:rsidRDefault="004B226A" w:rsidP="00481463">
            <w:pPr>
              <w:ind w:right="-188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181.835,00</w:t>
            </w:r>
            <w:r w:rsidR="008C3BF7" w:rsidRPr="00EB2E8D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F1B4171" w14:textId="30F0025E" w:rsidR="008C3BF7" w:rsidRPr="00EB2E8D" w:rsidRDefault="00CE197E" w:rsidP="00481463">
            <w:pPr>
              <w:ind w:right="-188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114.205,12</w:t>
            </w:r>
          </w:p>
        </w:tc>
      </w:tr>
    </w:tbl>
    <w:p w14:paraId="24A318F8" w14:textId="77777777" w:rsidR="008C3BF7" w:rsidRPr="00CC22B7" w:rsidRDefault="008C3BF7" w:rsidP="00CC22B7">
      <w:pPr>
        <w:spacing w:before="120" w:after="120"/>
        <w:ind w:right="-188"/>
        <w:jc w:val="center"/>
        <w:rPr>
          <w:rFonts w:eastAsia="Times New Roman" w:cs="Times New Roman"/>
          <w:b/>
          <w:bCs/>
          <w:szCs w:val="24"/>
          <w:lang w:val="hr-HR"/>
        </w:rPr>
      </w:pPr>
      <w:r w:rsidRPr="00CC22B7">
        <w:rPr>
          <w:rFonts w:eastAsia="Times New Roman" w:cs="Times New Roman"/>
          <w:b/>
          <w:bCs/>
          <w:szCs w:val="24"/>
          <w:lang w:val="hr-HR"/>
        </w:rPr>
        <w:t xml:space="preserve">Članak 4. </w:t>
      </w:r>
    </w:p>
    <w:p w14:paraId="7FE95EC9" w14:textId="5B22D8E1" w:rsidR="004B226A" w:rsidRPr="00EB2E8D" w:rsidRDefault="008C3BF7" w:rsidP="00CC22B7">
      <w:pPr>
        <w:spacing w:after="120"/>
        <w:ind w:right="-188"/>
        <w:jc w:val="both"/>
        <w:rPr>
          <w:rFonts w:eastAsia="Times New Roman" w:cs="Times New Roman"/>
          <w:szCs w:val="24"/>
          <w:lang w:val="hr-HR"/>
        </w:rPr>
      </w:pPr>
      <w:r w:rsidRPr="00EB2E8D">
        <w:rPr>
          <w:rFonts w:eastAsia="Times New Roman" w:cs="Times New Roman"/>
          <w:szCs w:val="24"/>
          <w:lang w:val="hr-HR"/>
        </w:rPr>
        <w:t>Ovaj Zaključak stupa na snagu danom donošenja i objaviti će se  u „Službenom glasniku Općine Vrpolje“.</w:t>
      </w:r>
    </w:p>
    <w:p w14:paraId="4AFCCFF6" w14:textId="62E70C0C" w:rsidR="004B226A" w:rsidRPr="00E80510" w:rsidRDefault="004B226A" w:rsidP="00CC22B7">
      <w:pPr>
        <w:spacing w:after="0"/>
        <w:jc w:val="center"/>
        <w:rPr>
          <w:lang w:val="hr-HR"/>
        </w:rPr>
      </w:pPr>
      <w:r w:rsidRPr="00E80510">
        <w:rPr>
          <w:lang w:val="hr-HR"/>
        </w:rPr>
        <w:t>OPĆINA VRPOLJE</w:t>
      </w:r>
    </w:p>
    <w:p w14:paraId="56D02032" w14:textId="05FE6230" w:rsidR="004B226A" w:rsidRPr="00E80510" w:rsidRDefault="004B226A" w:rsidP="00CC22B7">
      <w:pPr>
        <w:spacing w:after="120"/>
        <w:jc w:val="center"/>
        <w:rPr>
          <w:lang w:val="hr-HR"/>
        </w:rPr>
      </w:pPr>
      <w:r w:rsidRPr="00E80510">
        <w:rPr>
          <w:lang w:val="hr-HR"/>
        </w:rPr>
        <w:t>OPĆINSKO VIJEĆE</w:t>
      </w:r>
    </w:p>
    <w:p w14:paraId="09700A70" w14:textId="77777777" w:rsidR="004B226A" w:rsidRPr="00E80510" w:rsidRDefault="004B226A" w:rsidP="004B226A">
      <w:pPr>
        <w:spacing w:after="0"/>
        <w:rPr>
          <w:lang w:val="hr-HR"/>
        </w:rPr>
      </w:pPr>
      <w:r w:rsidRPr="00E80510">
        <w:rPr>
          <w:lang w:val="hr-HR"/>
        </w:rPr>
        <w:t xml:space="preserve">                                                                              PREDSJEDNICA OPĆINSKOG VIJEĆA</w:t>
      </w:r>
    </w:p>
    <w:p w14:paraId="2A4D3039" w14:textId="5A064894" w:rsidR="004B226A" w:rsidRDefault="004B226A" w:rsidP="00CC22B7">
      <w:pPr>
        <w:spacing w:after="120"/>
      </w:pPr>
      <w:r w:rsidRPr="00E80510">
        <w:rPr>
          <w:lang w:val="hr-HR"/>
        </w:rPr>
        <w:t xml:space="preserve">                                                                                     </w:t>
      </w:r>
      <w:r w:rsidR="00DE0318">
        <w:t>Marlena Kajić Andrijević, mag</w:t>
      </w:r>
      <w:r>
        <w:t>.iur.</w:t>
      </w:r>
    </w:p>
    <w:p w14:paraId="6E3FC3C2" w14:textId="77777777" w:rsidR="004B226A" w:rsidRDefault="004B226A" w:rsidP="004B226A">
      <w:pPr>
        <w:spacing w:after="0"/>
      </w:pPr>
      <w:r>
        <w:t>KLASA:</w:t>
      </w:r>
    </w:p>
    <w:p w14:paraId="1F45ED81" w14:textId="77777777" w:rsidR="004B226A" w:rsidRDefault="004B226A" w:rsidP="004B226A">
      <w:pPr>
        <w:spacing w:after="0"/>
      </w:pPr>
      <w:r>
        <w:t>URBROJ:</w:t>
      </w:r>
    </w:p>
    <w:p w14:paraId="3CEEA69B" w14:textId="6DDDED02" w:rsidR="008D3BBA" w:rsidRPr="00CC22B7" w:rsidRDefault="004B226A" w:rsidP="00CC22B7">
      <w:pPr>
        <w:spacing w:after="0"/>
      </w:pPr>
      <w:r>
        <w:t>Vrpolje,</w:t>
      </w:r>
    </w:p>
    <w:sectPr w:rsidR="008D3BBA" w:rsidRPr="00CC2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3BC0"/>
    <w:multiLevelType w:val="hybridMultilevel"/>
    <w:tmpl w:val="2A8483BE"/>
    <w:lvl w:ilvl="0" w:tplc="7A9C4E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357D89"/>
    <w:multiLevelType w:val="hybridMultilevel"/>
    <w:tmpl w:val="28A0EBA6"/>
    <w:lvl w:ilvl="0" w:tplc="1E10CF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342A60"/>
    <w:multiLevelType w:val="hybridMultilevel"/>
    <w:tmpl w:val="5CE6732A"/>
    <w:lvl w:ilvl="0" w:tplc="5F8A855A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A0531"/>
    <w:multiLevelType w:val="hybridMultilevel"/>
    <w:tmpl w:val="D93A2522"/>
    <w:lvl w:ilvl="0" w:tplc="05340D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3B25793"/>
    <w:multiLevelType w:val="hybridMultilevel"/>
    <w:tmpl w:val="0456ADBE"/>
    <w:lvl w:ilvl="0" w:tplc="90C8DC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C727FBE"/>
    <w:multiLevelType w:val="hybridMultilevel"/>
    <w:tmpl w:val="CBA63360"/>
    <w:lvl w:ilvl="0" w:tplc="22881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FA150B"/>
    <w:multiLevelType w:val="hybridMultilevel"/>
    <w:tmpl w:val="B33C92BE"/>
    <w:lvl w:ilvl="0" w:tplc="1EAE7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516093"/>
    <w:multiLevelType w:val="hybridMultilevel"/>
    <w:tmpl w:val="55CCEA92"/>
    <w:lvl w:ilvl="0" w:tplc="6B588C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7FF0BCF"/>
    <w:multiLevelType w:val="hybridMultilevel"/>
    <w:tmpl w:val="133AF3A8"/>
    <w:lvl w:ilvl="0" w:tplc="C0063F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1E338F"/>
    <w:multiLevelType w:val="hybridMultilevel"/>
    <w:tmpl w:val="F95034E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65849"/>
    <w:multiLevelType w:val="hybridMultilevel"/>
    <w:tmpl w:val="B926A004"/>
    <w:lvl w:ilvl="0" w:tplc="41E444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97A48BE"/>
    <w:multiLevelType w:val="hybridMultilevel"/>
    <w:tmpl w:val="675255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458FE"/>
    <w:multiLevelType w:val="hybridMultilevel"/>
    <w:tmpl w:val="7E32CB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02F64"/>
    <w:multiLevelType w:val="hybridMultilevel"/>
    <w:tmpl w:val="8F3EB7C4"/>
    <w:lvl w:ilvl="0" w:tplc="A9A6D4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997567806">
    <w:abstractNumId w:val="7"/>
  </w:num>
  <w:num w:numId="2" w16cid:durableId="1557087431">
    <w:abstractNumId w:val="13"/>
  </w:num>
  <w:num w:numId="3" w16cid:durableId="599340844">
    <w:abstractNumId w:val="4"/>
  </w:num>
  <w:num w:numId="4" w16cid:durableId="1282766331">
    <w:abstractNumId w:val="6"/>
  </w:num>
  <w:num w:numId="5" w16cid:durableId="943851455">
    <w:abstractNumId w:val="0"/>
  </w:num>
  <w:num w:numId="6" w16cid:durableId="892928353">
    <w:abstractNumId w:val="8"/>
  </w:num>
  <w:num w:numId="7" w16cid:durableId="178856713">
    <w:abstractNumId w:val="3"/>
  </w:num>
  <w:num w:numId="8" w16cid:durableId="2037727462">
    <w:abstractNumId w:val="1"/>
  </w:num>
  <w:num w:numId="9" w16cid:durableId="1288658081">
    <w:abstractNumId w:val="10"/>
  </w:num>
  <w:num w:numId="10" w16cid:durableId="1459374389">
    <w:abstractNumId w:val="5"/>
  </w:num>
  <w:num w:numId="11" w16cid:durableId="749229058">
    <w:abstractNumId w:val="2"/>
  </w:num>
  <w:num w:numId="12" w16cid:durableId="1361007810">
    <w:abstractNumId w:val="9"/>
  </w:num>
  <w:num w:numId="13" w16cid:durableId="1358309163">
    <w:abstractNumId w:val="12"/>
  </w:num>
  <w:num w:numId="14" w16cid:durableId="5169673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F7"/>
    <w:rsid w:val="001E1962"/>
    <w:rsid w:val="002556EB"/>
    <w:rsid w:val="003C6470"/>
    <w:rsid w:val="00435790"/>
    <w:rsid w:val="00436583"/>
    <w:rsid w:val="00485E74"/>
    <w:rsid w:val="004B226A"/>
    <w:rsid w:val="004D25B1"/>
    <w:rsid w:val="005D795C"/>
    <w:rsid w:val="0063561F"/>
    <w:rsid w:val="006C3586"/>
    <w:rsid w:val="006F52C8"/>
    <w:rsid w:val="00721B21"/>
    <w:rsid w:val="00767A5E"/>
    <w:rsid w:val="007815E1"/>
    <w:rsid w:val="0079536F"/>
    <w:rsid w:val="00851E2A"/>
    <w:rsid w:val="00876386"/>
    <w:rsid w:val="008A7B5E"/>
    <w:rsid w:val="008C3BF7"/>
    <w:rsid w:val="008D3BBA"/>
    <w:rsid w:val="00A4642E"/>
    <w:rsid w:val="00A91390"/>
    <w:rsid w:val="00B84E65"/>
    <w:rsid w:val="00BB6C0B"/>
    <w:rsid w:val="00BC5F43"/>
    <w:rsid w:val="00BD31C5"/>
    <w:rsid w:val="00C70060"/>
    <w:rsid w:val="00C83CF4"/>
    <w:rsid w:val="00C92BB5"/>
    <w:rsid w:val="00CC22B7"/>
    <w:rsid w:val="00CE197E"/>
    <w:rsid w:val="00DE0318"/>
    <w:rsid w:val="00E6112D"/>
    <w:rsid w:val="00E80510"/>
    <w:rsid w:val="00EB2E8D"/>
    <w:rsid w:val="00F210F4"/>
    <w:rsid w:val="00F31D50"/>
    <w:rsid w:val="00F62439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600B"/>
  <w15:chartTrackingRefBased/>
  <w15:docId w15:val="{9EDB6481-4057-4B39-9770-A4F08101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F7"/>
    <w:rPr>
      <w:rFonts w:ascii="Times New Roman" w:hAnsi="Times New Roman"/>
      <w:kern w:val="0"/>
      <w:sz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C3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3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3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3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3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3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3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3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3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3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3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3B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3B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3B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3B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3B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3B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3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3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3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3B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3B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3B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3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3B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3BF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C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B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26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5D79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D79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D795C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79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795C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18</cp:revision>
  <cp:lastPrinted>2026-05-20T07:39:00Z</cp:lastPrinted>
  <dcterms:created xsi:type="dcterms:W3CDTF">2026-05-27T12:15:00Z</dcterms:created>
  <dcterms:modified xsi:type="dcterms:W3CDTF">2026-07-09T06:47:00Z</dcterms:modified>
</cp:coreProperties>
</file>