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95B3" w14:textId="1313E776" w:rsidR="005E059A" w:rsidRPr="002202B9" w:rsidRDefault="005E059A" w:rsidP="006C76BE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202B9">
        <w:rPr>
          <w:rFonts w:ascii="Times New Roman" w:hAnsi="Times New Roman" w:cs="Times New Roman"/>
          <w:sz w:val="24"/>
          <w:szCs w:val="24"/>
          <w:lang w:val="hr-HR"/>
        </w:rPr>
        <w:t>Na temelju članka 5. stavka 1. Zakona o kulturnim vijećima i financiranju javnih potreba u kulturi („Narodne novine“ broj 83/22), člankom 5. Odluke o financiranju javnih potreba u kulturi na području Općine Vrpolje („Službeni vjesnik Brodsko-posavske županije“ broj 28/22) i članka 31. Statuta Općine Vrpolje („Službeni vjesnik Brodsko-posavske županije“ broj 13/22 i 37/22 i „Službeni glasnik Općine Vrpolje“ broj 10/23</w:t>
      </w:r>
      <w:r w:rsidR="009259E1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B358E1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B358E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 godine donijelo je</w:t>
      </w:r>
    </w:p>
    <w:p w14:paraId="00B8DAED" w14:textId="7DA3591A" w:rsidR="002202B9" w:rsidRPr="006C76BE" w:rsidRDefault="00B358E1" w:rsidP="006C76BE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 I. izmjen</w:t>
      </w:r>
      <w:r w:rsidR="00B247A8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</w:t>
      </w:r>
      <w:r w:rsidR="005E059A" w:rsidRPr="002202B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javnih potreba u kulturi na području Općine Vrpolje </w:t>
      </w:r>
      <w:r w:rsidR="005E059A" w:rsidRPr="002202B9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za 202</w:t>
      </w:r>
      <w:r w:rsidR="002C4030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5E059A" w:rsidRPr="002202B9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7EF7AE8B" w14:textId="4991FD8D" w:rsidR="005E059A" w:rsidRPr="006C76BE" w:rsidRDefault="005E059A" w:rsidP="006C76BE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C76B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4F245D9D" w14:textId="7E9E4655" w:rsidR="009749EE" w:rsidRDefault="004A4B3C" w:rsidP="006C76BE">
      <w:pPr>
        <w:pStyle w:val="Bezproreda"/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Programa javnih potreba u kulturi na području Općine Vrpolje za 2026. godinu mijenja se Program javnih potreba u kulturi na području Općine Vrpolje za 2026. godinu („Službeni glasnik Općine Vrpolje“ broj 13/25) (u daljnjem tekstu: </w:t>
      </w:r>
      <w:r w:rsidRPr="004A4B3C"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473595E0" w14:textId="04343125" w:rsidR="009749EE" w:rsidRPr="006C76BE" w:rsidRDefault="009749EE" w:rsidP="006C76BE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C76B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DAA3EBC" w14:textId="60D91C38" w:rsidR="009749EE" w:rsidRDefault="009749EE" w:rsidP="002202B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4. Programa mijenja se i glasi:</w:t>
      </w:r>
    </w:p>
    <w:p w14:paraId="3ADD4302" w14:textId="18FD2FE1" w:rsidR="002202B9" w:rsidRDefault="009749EE" w:rsidP="006C76BE">
      <w:pPr>
        <w:pStyle w:val="Bezproreda"/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5E059A" w:rsidRPr="002202B9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2202B9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E059A"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. godinu osigurana su financijska sredstva za Program javnih potreba u kulturi u iznosu od </w:t>
      </w:r>
      <w:r w:rsidR="004C367D">
        <w:rPr>
          <w:rFonts w:ascii="Times New Roman" w:hAnsi="Times New Roman" w:cs="Times New Roman"/>
          <w:sz w:val="24"/>
          <w:szCs w:val="24"/>
          <w:lang w:val="hr-HR"/>
        </w:rPr>
        <w:t>46</w:t>
      </w:r>
      <w:r w:rsidR="005E059A" w:rsidRPr="002202B9">
        <w:rPr>
          <w:rFonts w:ascii="Times New Roman" w:hAnsi="Times New Roman" w:cs="Times New Roman"/>
          <w:sz w:val="24"/>
          <w:szCs w:val="24"/>
          <w:lang w:val="hr-HR"/>
        </w:rPr>
        <w:t>.350,00 eura za financiranje djelatnosti i aktivnosti iz članka 2. ovog Programa.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6686C5A1" w14:textId="740A6BF4" w:rsidR="004C367D" w:rsidRPr="006C76BE" w:rsidRDefault="004C367D" w:rsidP="006C76BE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C76B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737B388" w14:textId="6CA2D2FE" w:rsidR="005E059A" w:rsidRPr="002202B9" w:rsidRDefault="005E059A" w:rsidP="004C367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202B9">
        <w:rPr>
          <w:rFonts w:ascii="Times New Roman" w:hAnsi="Times New Roman" w:cs="Times New Roman"/>
          <w:sz w:val="24"/>
          <w:szCs w:val="24"/>
          <w:lang w:val="hr-HR"/>
        </w:rPr>
        <w:t>Članak 5.</w:t>
      </w:r>
      <w:r w:rsidR="004C367D">
        <w:rPr>
          <w:rFonts w:ascii="Times New Roman" w:hAnsi="Times New Roman" w:cs="Times New Roman"/>
          <w:sz w:val="24"/>
          <w:szCs w:val="24"/>
          <w:lang w:val="hr-HR"/>
        </w:rPr>
        <w:t xml:space="preserve"> Programa mijenja se i glasi:</w:t>
      </w:r>
    </w:p>
    <w:p w14:paraId="0E0DC0D4" w14:textId="3D8552E9" w:rsidR="005E059A" w:rsidRDefault="004C367D" w:rsidP="002202B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5E059A"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Financijska sredstva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46</w:t>
      </w:r>
      <w:r w:rsidR="005E059A" w:rsidRPr="002202B9">
        <w:rPr>
          <w:rFonts w:ascii="Times New Roman" w:hAnsi="Times New Roman" w:cs="Times New Roman"/>
          <w:sz w:val="24"/>
          <w:szCs w:val="24"/>
          <w:lang w:val="hr-HR"/>
        </w:rPr>
        <w:t>.350,00 eura raspoređuju se prema djelatnosti i aktivnostima kako je prikazano u tablici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898A172" w14:textId="77777777" w:rsidR="004C367D" w:rsidRPr="002202B9" w:rsidRDefault="004C367D" w:rsidP="002202B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642"/>
      </w:tblGrid>
      <w:tr w:rsidR="005E059A" w:rsidRPr="002202B9" w14:paraId="65FF5713" w14:textId="77777777" w:rsidTr="00EF4E51">
        <w:tc>
          <w:tcPr>
            <w:tcW w:w="1271" w:type="dxa"/>
          </w:tcPr>
          <w:p w14:paraId="40AB38DE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103" w:type="dxa"/>
          </w:tcPr>
          <w:p w14:paraId="03B16ACD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DJELATNOSTI I AKTIVNOSTI</w:t>
            </w:r>
          </w:p>
        </w:tc>
        <w:tc>
          <w:tcPr>
            <w:tcW w:w="2642" w:type="dxa"/>
          </w:tcPr>
          <w:p w14:paraId="485AFF42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(eura)</w:t>
            </w:r>
          </w:p>
        </w:tc>
      </w:tr>
      <w:tr w:rsidR="005E059A" w:rsidRPr="002202B9" w14:paraId="54C5E953" w14:textId="77777777" w:rsidTr="00EF4E51">
        <w:tc>
          <w:tcPr>
            <w:tcW w:w="1271" w:type="dxa"/>
          </w:tcPr>
          <w:p w14:paraId="0FBC546A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5103" w:type="dxa"/>
          </w:tcPr>
          <w:p w14:paraId="46FF182F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KNJIŽNIČNA DJELATNOST</w:t>
            </w:r>
          </w:p>
          <w:p w14:paraId="434FAD53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ČITAONICA VRPOLJE</w:t>
            </w:r>
          </w:p>
          <w:p w14:paraId="62B9125B" w14:textId="6AF39A98" w:rsidR="005E059A" w:rsidRPr="002202B9" w:rsidRDefault="005E059A" w:rsidP="009749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-za bibliokombi (gorivo, registracija, osiguranje</w:t>
            </w:r>
            <w:r w:rsidR="009749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popravke i servis</w:t>
            </w: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710218A7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-za ostale usluge (knjižnični softver, program i dr.)</w:t>
            </w:r>
          </w:p>
          <w:p w14:paraId="7878B893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-za nabavu knjižne i neknjižne građe</w:t>
            </w:r>
          </w:p>
        </w:tc>
        <w:tc>
          <w:tcPr>
            <w:tcW w:w="2642" w:type="dxa"/>
          </w:tcPr>
          <w:p w14:paraId="4A4DCD9F" w14:textId="77777777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D62E18" w14:textId="77777777" w:rsidR="005E059A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C4CB30" w14:textId="77777777" w:rsidR="009749EE" w:rsidRPr="002202B9" w:rsidRDefault="009749EE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B326B0" w14:textId="3506E017" w:rsidR="005E059A" w:rsidRPr="002202B9" w:rsidRDefault="009749EE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5E059A"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5E059A"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  <w:p w14:paraId="07DFEADC" w14:textId="2AFBA14E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2.500,00</w:t>
            </w:r>
          </w:p>
          <w:p w14:paraId="3441A0E3" w14:textId="05961D87" w:rsidR="005E059A" w:rsidRPr="002202B9" w:rsidRDefault="009749EE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E059A"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</w:t>
            </w:r>
            <w:r w:rsidR="005E059A"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5E059A" w:rsidRPr="002202B9" w14:paraId="001EBF10" w14:textId="77777777" w:rsidTr="00EF4E51">
        <w:tc>
          <w:tcPr>
            <w:tcW w:w="1271" w:type="dxa"/>
          </w:tcPr>
          <w:p w14:paraId="4794EC38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03" w:type="dxa"/>
          </w:tcPr>
          <w:p w14:paraId="3736FCBB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642" w:type="dxa"/>
          </w:tcPr>
          <w:p w14:paraId="538A6A59" w14:textId="0091E02A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974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.350,00</w:t>
            </w:r>
          </w:p>
        </w:tc>
      </w:tr>
      <w:tr w:rsidR="005E059A" w:rsidRPr="002202B9" w14:paraId="79AAAAD3" w14:textId="77777777" w:rsidTr="00EF4E51">
        <w:tc>
          <w:tcPr>
            <w:tcW w:w="1271" w:type="dxa"/>
          </w:tcPr>
          <w:p w14:paraId="36947D6A" w14:textId="77777777" w:rsidR="005E059A" w:rsidRPr="002202B9" w:rsidRDefault="005E059A" w:rsidP="005E05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5103" w:type="dxa"/>
          </w:tcPr>
          <w:p w14:paraId="799C129D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KULTURNO-UMJETNIČKI AMATERIZAM</w:t>
            </w:r>
          </w:p>
          <w:p w14:paraId="738307B8" w14:textId="53D41176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-Javni poziv za predlaganje programa javnih potreba u kulturi za 202</w:t>
            </w:r>
            <w:r w:rsid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.g.</w:t>
            </w:r>
          </w:p>
          <w:p w14:paraId="04CC1343" w14:textId="0ECDA3F6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-Kapitalna ulaganja temeljem Programa kapitalnih donacija udrugama i vjerskim zajednicama s područja Općine Vrpolje za 202</w:t>
            </w:r>
            <w:r w:rsidR="00302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.g.</w:t>
            </w:r>
          </w:p>
        </w:tc>
        <w:tc>
          <w:tcPr>
            <w:tcW w:w="2642" w:type="dxa"/>
          </w:tcPr>
          <w:p w14:paraId="240B96BB" w14:textId="77777777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A24FE9" w14:textId="7F446613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16.000,00</w:t>
            </w:r>
          </w:p>
          <w:p w14:paraId="4CE07E87" w14:textId="77777777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62D5A3" w14:textId="365840CF" w:rsidR="005E059A" w:rsidRPr="002202B9" w:rsidRDefault="009749EE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5E059A" w:rsidRPr="002202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5E059A" w:rsidRPr="002202B9" w14:paraId="5A8AAED2" w14:textId="77777777" w:rsidTr="00EF4E51">
        <w:tc>
          <w:tcPr>
            <w:tcW w:w="1271" w:type="dxa"/>
            <w:tcBorders>
              <w:bottom w:val="single" w:sz="4" w:space="0" w:color="auto"/>
            </w:tcBorders>
          </w:tcPr>
          <w:p w14:paraId="23684DFA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38423E5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642" w:type="dxa"/>
          </w:tcPr>
          <w:p w14:paraId="2F61EB3F" w14:textId="0E1314AC" w:rsidR="005E059A" w:rsidRPr="002202B9" w:rsidRDefault="005E059A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974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.000,00</w:t>
            </w:r>
          </w:p>
        </w:tc>
      </w:tr>
      <w:tr w:rsidR="005E059A" w:rsidRPr="002202B9" w14:paraId="1CCBEAA5" w14:textId="77777777" w:rsidTr="00EF4E51">
        <w:tc>
          <w:tcPr>
            <w:tcW w:w="1271" w:type="dxa"/>
            <w:tcBorders>
              <w:right w:val="nil"/>
            </w:tcBorders>
          </w:tcPr>
          <w:p w14:paraId="15618D73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A7C427A" w14:textId="77777777" w:rsidR="005E059A" w:rsidRPr="002202B9" w:rsidRDefault="005E059A" w:rsidP="005E05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2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SVEUKUPNO  1+2</w:t>
            </w:r>
          </w:p>
        </w:tc>
        <w:tc>
          <w:tcPr>
            <w:tcW w:w="2642" w:type="dxa"/>
          </w:tcPr>
          <w:p w14:paraId="6C0F2A05" w14:textId="54A555C6" w:rsidR="005E059A" w:rsidRPr="002202B9" w:rsidRDefault="004C367D" w:rsidP="005E05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46.350,00</w:t>
            </w:r>
            <w:r w:rsidR="00974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34083E86" w14:textId="77777777" w:rsidR="000318CE" w:rsidRDefault="000318CE" w:rsidP="007A712C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25B4F90" w14:textId="0EA2F05E" w:rsidR="000318CE" w:rsidRPr="000318CE" w:rsidRDefault="000318CE" w:rsidP="000318C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18CE">
        <w:rPr>
          <w:rFonts w:ascii="Times New Roman" w:hAnsi="Times New Roman" w:cs="Times New Roman"/>
          <w:sz w:val="24"/>
          <w:szCs w:val="24"/>
        </w:rPr>
        <w:t xml:space="preserve">Ostale odredbe </w:t>
      </w:r>
      <w:r w:rsidRPr="000318CE">
        <w:rPr>
          <w:rFonts w:ascii="Times New Roman" w:hAnsi="Times New Roman" w:cs="Times New Roman"/>
          <w:sz w:val="24"/>
          <w:szCs w:val="24"/>
          <w:lang w:val="hr-HR"/>
        </w:rPr>
        <w:t>Programa javnih potreba u kulturi na području Općine Vrpolje za 2026. godinu</w:t>
      </w:r>
      <w:r w:rsidRPr="000318CE">
        <w:rPr>
          <w:rFonts w:ascii="Times New Roman" w:hAnsi="Times New Roman" w:cs="Times New Roman"/>
          <w:sz w:val="24"/>
          <w:szCs w:val="24"/>
        </w:rPr>
        <w:t xml:space="preserve"> </w:t>
      </w:r>
      <w:r w:rsidRPr="000318CE">
        <w:rPr>
          <w:rFonts w:ascii="Times New Roman" w:hAnsi="Times New Roman" w:cs="Times New Roman"/>
          <w:sz w:val="24"/>
          <w:szCs w:val="24"/>
        </w:rPr>
        <w:t>ostaju neizmijenjene</w:t>
      </w:r>
      <w:r w:rsidRPr="00671D08">
        <w:rPr>
          <w:rFonts w:ascii="Times New Roman" w:hAnsi="Times New Roman" w:cs="Times New Roman"/>
          <w:sz w:val="24"/>
          <w:szCs w:val="24"/>
        </w:rPr>
        <w:t>.</w:t>
      </w:r>
    </w:p>
    <w:p w14:paraId="20477F5B" w14:textId="460829FB" w:rsidR="002202B9" w:rsidRPr="006C76BE" w:rsidRDefault="005E059A" w:rsidP="00215C51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C76BE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Članak </w:t>
      </w:r>
      <w:r w:rsidR="000318CE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6C76B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CBFB97B" w14:textId="0FD4A6A0" w:rsidR="002202B9" w:rsidRPr="002202B9" w:rsidRDefault="005E059A" w:rsidP="006C76BE">
      <w:pPr>
        <w:pStyle w:val="Bezproreda"/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202B9">
        <w:rPr>
          <w:rFonts w:ascii="Times New Roman" w:hAnsi="Times New Roman" w:cs="Times New Roman"/>
          <w:sz w:val="24"/>
          <w:szCs w:val="24"/>
          <w:lang w:val="hr-HR"/>
        </w:rPr>
        <w:t>Ovaj Program stupa na snagu osmog dana od dana objave u „Službenom glasniku Općine Vrpolje“, a primjenjuje se od 1. siječnja 202</w:t>
      </w:r>
      <w:r w:rsidR="002202B9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2076042A" w14:textId="77777777" w:rsidR="002202B9" w:rsidRDefault="002202B9" w:rsidP="002202B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202B9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03B462DD" w14:textId="77777777" w:rsidR="00E33874" w:rsidRPr="002202B9" w:rsidRDefault="00E33874" w:rsidP="002202B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A8A7E1F" w14:textId="3FB6CC2C" w:rsidR="002202B9" w:rsidRPr="002202B9" w:rsidRDefault="002202B9" w:rsidP="002202B9">
      <w:pPr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202B9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2202B9">
        <w:rPr>
          <w:rFonts w:ascii="Times New Roman" w:hAnsi="Times New Roman" w:cs="Times New Roman"/>
          <w:sz w:val="24"/>
          <w:szCs w:val="24"/>
          <w:lang w:val="hr-HR"/>
        </w:rPr>
        <w:br/>
        <w:t>Marlena Kajić Andrijević, mag.iur.</w:t>
      </w:r>
    </w:p>
    <w:p w14:paraId="157677CF" w14:textId="797C6E36" w:rsidR="005E059A" w:rsidRPr="00CC24EF" w:rsidRDefault="00CC24EF" w:rsidP="005E059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C24EF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CC24EF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Pr="00CC24EF">
        <w:rPr>
          <w:rFonts w:ascii="Times New Roman" w:hAnsi="Times New Roman" w:cs="Times New Roman"/>
          <w:sz w:val="24"/>
          <w:szCs w:val="24"/>
          <w:lang w:val="pl-PL"/>
        </w:rPr>
        <w:br/>
        <w:t>Vrpolje,</w:t>
      </w:r>
    </w:p>
    <w:p w14:paraId="2081353E" w14:textId="77777777" w:rsidR="009101D8" w:rsidRPr="002202B9" w:rsidRDefault="009101D8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9101D8" w:rsidRPr="0022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9A"/>
    <w:rsid w:val="000318CE"/>
    <w:rsid w:val="00215C51"/>
    <w:rsid w:val="002202B9"/>
    <w:rsid w:val="00251442"/>
    <w:rsid w:val="002C4030"/>
    <w:rsid w:val="00302F32"/>
    <w:rsid w:val="004A4B3C"/>
    <w:rsid w:val="004C367D"/>
    <w:rsid w:val="005E059A"/>
    <w:rsid w:val="006A6990"/>
    <w:rsid w:val="006C76BE"/>
    <w:rsid w:val="007A09B4"/>
    <w:rsid w:val="007A712C"/>
    <w:rsid w:val="008628C8"/>
    <w:rsid w:val="009101D8"/>
    <w:rsid w:val="009259E1"/>
    <w:rsid w:val="009749EE"/>
    <w:rsid w:val="009D3F62"/>
    <w:rsid w:val="00A91390"/>
    <w:rsid w:val="00B247A8"/>
    <w:rsid w:val="00B358E1"/>
    <w:rsid w:val="00C4234E"/>
    <w:rsid w:val="00CC24EF"/>
    <w:rsid w:val="00D06C9F"/>
    <w:rsid w:val="00E33874"/>
    <w:rsid w:val="00F4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18BB"/>
  <w15:chartTrackingRefBased/>
  <w15:docId w15:val="{848A1DBF-247B-4B95-B4F4-B9E4C88A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9A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059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E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02B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17</cp:revision>
  <cp:lastPrinted>2024-12-03T14:47:00Z</cp:lastPrinted>
  <dcterms:created xsi:type="dcterms:W3CDTF">2024-12-03T14:42:00Z</dcterms:created>
  <dcterms:modified xsi:type="dcterms:W3CDTF">2026-07-08T12:58:00Z</dcterms:modified>
</cp:coreProperties>
</file>