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7C9C" w14:textId="078759B6" w:rsidR="007949EA" w:rsidRPr="007949EA" w:rsidRDefault="00000000" w:rsidP="00BF4015">
      <w:pPr>
        <w:ind w:left="-15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Na temelju članka 12. stavak 3</w:t>
      </w:r>
      <w:r w:rsidR="004735C2">
        <w:rPr>
          <w:rFonts w:ascii="Times New Roman" w:hAnsi="Times New Roman" w:cs="Times New Roman"/>
        </w:rPr>
        <w:t>.</w:t>
      </w:r>
      <w:r w:rsidRPr="007949EA">
        <w:rPr>
          <w:rFonts w:ascii="Times New Roman" w:hAnsi="Times New Roman" w:cs="Times New Roman"/>
        </w:rPr>
        <w:t xml:space="preserve"> i članka 13. stavak 4. Zakona o zaštiti od požara ("Narodne novine", broj 92/10</w:t>
      </w:r>
      <w:r w:rsidR="006368AD">
        <w:rPr>
          <w:rFonts w:ascii="Times New Roman" w:hAnsi="Times New Roman" w:cs="Times New Roman"/>
        </w:rPr>
        <w:t xml:space="preserve">, </w:t>
      </w:r>
      <w:r w:rsidRPr="007949EA">
        <w:rPr>
          <w:rFonts w:ascii="Times New Roman" w:hAnsi="Times New Roman" w:cs="Times New Roman"/>
        </w:rPr>
        <w:t>114/22), Usklađivanja Procjene ugroženosti od požara i tehnoloških eksplozija i Plana zaštite od požara Općine Vrpolje (KLASA:024-03/22-01/07, URBROJ:217811-01-22-4), Godišnjeg provedbenog plana unaprjeđenja zaštite od požara na području Brodsko</w:t>
      </w:r>
      <w:r w:rsidR="007949EA">
        <w:rPr>
          <w:rFonts w:ascii="Times New Roman" w:hAnsi="Times New Roman" w:cs="Times New Roman"/>
        </w:rPr>
        <w:t>-</w:t>
      </w:r>
      <w:r w:rsidRPr="007949EA">
        <w:rPr>
          <w:rFonts w:ascii="Times New Roman" w:hAnsi="Times New Roman" w:cs="Times New Roman"/>
        </w:rPr>
        <w:t>posavske županije za 202</w:t>
      </w:r>
      <w:r w:rsidR="007949EA">
        <w:rPr>
          <w:rFonts w:ascii="Times New Roman" w:hAnsi="Times New Roman" w:cs="Times New Roman"/>
        </w:rPr>
        <w:t>6</w:t>
      </w:r>
      <w:r w:rsidRPr="007949EA">
        <w:rPr>
          <w:rFonts w:ascii="Times New Roman" w:hAnsi="Times New Roman" w:cs="Times New Roman"/>
        </w:rPr>
        <w:t xml:space="preserve">. godinu („Službeni vjesnik Brodsko posavske županije“ broj </w:t>
      </w:r>
      <w:r w:rsidR="00C7497E">
        <w:rPr>
          <w:rFonts w:ascii="Times New Roman" w:hAnsi="Times New Roman" w:cs="Times New Roman"/>
        </w:rPr>
        <w:t>6/26</w:t>
      </w:r>
      <w:r w:rsidRPr="007949EA">
        <w:rPr>
          <w:rFonts w:ascii="Times New Roman" w:hAnsi="Times New Roman" w:cs="Times New Roman"/>
        </w:rPr>
        <w:t>) i članka 31. Statuta Općine Vrpolje („Službeni vjesnik Brodsko-posavske županije“ broj 13/22 i 37/22 i „Službeni glasnik Općine Vrpolje“ broj 10/23</w:t>
      </w:r>
      <w:r w:rsidR="007949EA">
        <w:rPr>
          <w:rFonts w:ascii="Times New Roman" w:hAnsi="Times New Roman" w:cs="Times New Roman"/>
        </w:rPr>
        <w:t>, 13/25</w:t>
      </w:r>
      <w:r w:rsidRPr="007949EA">
        <w:rPr>
          <w:rFonts w:ascii="Times New Roman" w:hAnsi="Times New Roman" w:cs="Times New Roman"/>
        </w:rPr>
        <w:t>), Općinsko vijeće Općine Vrpolje na svojoj</w:t>
      </w:r>
      <w:r w:rsidR="007949EA">
        <w:rPr>
          <w:rFonts w:ascii="Times New Roman" w:hAnsi="Times New Roman" w:cs="Times New Roman"/>
        </w:rPr>
        <w:t xml:space="preserve">   </w:t>
      </w:r>
      <w:r w:rsidRPr="007949EA">
        <w:rPr>
          <w:rFonts w:ascii="Times New Roman" w:hAnsi="Times New Roman" w:cs="Times New Roman"/>
        </w:rPr>
        <w:t xml:space="preserve"> sjednici, održanoj dana </w:t>
      </w:r>
      <w:r w:rsidR="007949EA">
        <w:rPr>
          <w:rFonts w:ascii="Times New Roman" w:hAnsi="Times New Roman" w:cs="Times New Roman"/>
        </w:rPr>
        <w:t xml:space="preserve">     </w:t>
      </w:r>
      <w:r w:rsidRPr="007949EA">
        <w:rPr>
          <w:rFonts w:ascii="Times New Roman" w:hAnsi="Times New Roman" w:cs="Times New Roman"/>
        </w:rPr>
        <w:t xml:space="preserve"> godine donijelo je </w:t>
      </w:r>
    </w:p>
    <w:p w14:paraId="23C54E49" w14:textId="6DBAC443" w:rsidR="009C5759" w:rsidRPr="007949EA" w:rsidRDefault="00000000" w:rsidP="007822C6">
      <w:pPr>
        <w:spacing w:before="100" w:beforeAutospacing="1" w:after="0" w:line="259" w:lineRule="auto"/>
        <w:ind w:right="4"/>
        <w:jc w:val="center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  <w:b/>
        </w:rPr>
        <w:t>ODLUKU</w:t>
      </w:r>
    </w:p>
    <w:p w14:paraId="1DAEF1FD" w14:textId="02C2552D" w:rsidR="009C5759" w:rsidRPr="007949EA" w:rsidRDefault="00000000" w:rsidP="00BF4015">
      <w:pPr>
        <w:spacing w:after="0" w:line="259" w:lineRule="auto"/>
        <w:ind w:right="10"/>
        <w:jc w:val="center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  <w:b/>
        </w:rPr>
        <w:t>o usvajanju</w:t>
      </w:r>
      <w:r w:rsidR="007949EA">
        <w:rPr>
          <w:rFonts w:ascii="Times New Roman" w:hAnsi="Times New Roman" w:cs="Times New Roman"/>
          <w:b/>
        </w:rPr>
        <w:t xml:space="preserve"> </w:t>
      </w:r>
      <w:r w:rsidRPr="007949EA">
        <w:rPr>
          <w:rFonts w:ascii="Times New Roman" w:hAnsi="Times New Roman" w:cs="Times New Roman"/>
          <w:b/>
        </w:rPr>
        <w:t>Provedbenog plana unapređenja</w:t>
      </w:r>
      <w:r w:rsidR="007949EA">
        <w:rPr>
          <w:rFonts w:ascii="Times New Roman" w:hAnsi="Times New Roman" w:cs="Times New Roman"/>
          <w:b/>
        </w:rPr>
        <w:t xml:space="preserve"> </w:t>
      </w:r>
      <w:r w:rsidRPr="007949EA">
        <w:rPr>
          <w:rFonts w:ascii="Times New Roman" w:hAnsi="Times New Roman" w:cs="Times New Roman"/>
          <w:b/>
        </w:rPr>
        <w:t>zaštite od požara</w:t>
      </w:r>
      <w:r w:rsidR="007949EA">
        <w:rPr>
          <w:rFonts w:ascii="Times New Roman" w:hAnsi="Times New Roman" w:cs="Times New Roman"/>
          <w:b/>
        </w:rPr>
        <w:br/>
      </w:r>
      <w:r w:rsidRPr="007949EA">
        <w:rPr>
          <w:rFonts w:ascii="Times New Roman" w:hAnsi="Times New Roman" w:cs="Times New Roman"/>
          <w:b/>
        </w:rPr>
        <w:t>za područje Općine Vrpolje za 202</w:t>
      </w:r>
      <w:r w:rsidR="007949EA">
        <w:rPr>
          <w:rFonts w:ascii="Times New Roman" w:hAnsi="Times New Roman" w:cs="Times New Roman"/>
          <w:b/>
        </w:rPr>
        <w:t>6</w:t>
      </w:r>
      <w:r w:rsidRPr="007949EA">
        <w:rPr>
          <w:rFonts w:ascii="Times New Roman" w:hAnsi="Times New Roman" w:cs="Times New Roman"/>
          <w:b/>
        </w:rPr>
        <w:t xml:space="preserve">. godinu </w:t>
      </w:r>
    </w:p>
    <w:p w14:paraId="5B863EB1" w14:textId="77777777" w:rsidR="009C5759" w:rsidRPr="00BF4015" w:rsidRDefault="00000000" w:rsidP="00BF4015">
      <w:pPr>
        <w:spacing w:before="100" w:beforeAutospacing="1" w:after="0" w:line="259" w:lineRule="auto"/>
        <w:ind w:left="713" w:right="706"/>
        <w:jc w:val="center"/>
        <w:rPr>
          <w:rFonts w:ascii="Times New Roman" w:hAnsi="Times New Roman" w:cs="Times New Roman"/>
          <w:b/>
          <w:bCs/>
        </w:rPr>
      </w:pPr>
      <w:r w:rsidRPr="00BF4015">
        <w:rPr>
          <w:rFonts w:ascii="Times New Roman" w:hAnsi="Times New Roman" w:cs="Times New Roman"/>
          <w:b/>
          <w:bCs/>
        </w:rPr>
        <w:t xml:space="preserve">Članak 1. </w:t>
      </w:r>
    </w:p>
    <w:p w14:paraId="024B4E7D" w14:textId="744A616E" w:rsidR="009C5759" w:rsidRPr="007949EA" w:rsidRDefault="00000000" w:rsidP="00BF4015">
      <w:pPr>
        <w:ind w:left="-15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U cilju unapređenja zaštite od požara na području Općine Vrpolje Općinsko vijeće Općine Vrpolje donosi Provedbeni plan unaprjeđenja zaštite od požara za područje Općine Vrpolje za 202</w:t>
      </w:r>
      <w:r w:rsidR="007949EA">
        <w:rPr>
          <w:rFonts w:ascii="Times New Roman" w:hAnsi="Times New Roman" w:cs="Times New Roman"/>
        </w:rPr>
        <w:t>6</w:t>
      </w:r>
      <w:r w:rsidRPr="007949EA">
        <w:rPr>
          <w:rFonts w:ascii="Times New Roman" w:hAnsi="Times New Roman" w:cs="Times New Roman"/>
        </w:rPr>
        <w:t xml:space="preserve">. godinu (u  daljnjem tekstu: </w:t>
      </w:r>
      <w:r w:rsidRPr="007949EA">
        <w:rPr>
          <w:rFonts w:ascii="Times New Roman" w:hAnsi="Times New Roman" w:cs="Times New Roman"/>
          <w:i/>
          <w:iCs/>
        </w:rPr>
        <w:t>Provedbeni plan</w:t>
      </w:r>
      <w:r w:rsidRPr="007949EA">
        <w:rPr>
          <w:rFonts w:ascii="Times New Roman" w:hAnsi="Times New Roman" w:cs="Times New Roman"/>
        </w:rPr>
        <w:t xml:space="preserve">).  </w:t>
      </w:r>
    </w:p>
    <w:p w14:paraId="1E0EBB86" w14:textId="77777777" w:rsidR="009C5759" w:rsidRPr="00BF4015" w:rsidRDefault="00000000" w:rsidP="00BF4015">
      <w:pPr>
        <w:spacing w:before="100" w:beforeAutospacing="1" w:after="0" w:line="259" w:lineRule="auto"/>
        <w:ind w:left="713" w:right="706"/>
        <w:jc w:val="center"/>
        <w:rPr>
          <w:rFonts w:ascii="Times New Roman" w:hAnsi="Times New Roman" w:cs="Times New Roman"/>
          <w:b/>
          <w:bCs/>
        </w:rPr>
      </w:pPr>
      <w:r w:rsidRPr="00BF4015">
        <w:rPr>
          <w:rFonts w:ascii="Times New Roman" w:hAnsi="Times New Roman" w:cs="Times New Roman"/>
          <w:b/>
          <w:bCs/>
        </w:rPr>
        <w:t xml:space="preserve">Članak 2. </w:t>
      </w:r>
    </w:p>
    <w:p w14:paraId="4890BAFC" w14:textId="62C605F7" w:rsidR="009C5759" w:rsidRPr="007949EA" w:rsidRDefault="00000000" w:rsidP="00BF4015">
      <w:pPr>
        <w:spacing w:after="120"/>
        <w:ind w:right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U cilju unapređenja zaštite od požara na području Općine Vrpolje potrebno je u 202</w:t>
      </w:r>
      <w:r w:rsidR="007949EA">
        <w:rPr>
          <w:rFonts w:ascii="Times New Roman" w:hAnsi="Times New Roman" w:cs="Times New Roman"/>
        </w:rPr>
        <w:t>6</w:t>
      </w:r>
      <w:r w:rsidRPr="007949EA">
        <w:rPr>
          <w:rFonts w:ascii="Times New Roman" w:hAnsi="Times New Roman" w:cs="Times New Roman"/>
        </w:rPr>
        <w:t>. godini provesti sljedeće organizacijske, tehničke i urbanističke mjere:</w:t>
      </w:r>
    </w:p>
    <w:p w14:paraId="197E721B" w14:textId="3D21F05C" w:rsidR="009C5759" w:rsidRPr="00BF4015" w:rsidRDefault="00000000" w:rsidP="00BF4015">
      <w:pPr>
        <w:pStyle w:val="Naslov1"/>
        <w:ind w:left="345" w:hanging="360"/>
        <w:rPr>
          <w:rFonts w:ascii="Times New Roman" w:hAnsi="Times New Roman" w:cs="Times New Roman"/>
          <w:sz w:val="24"/>
        </w:rPr>
      </w:pPr>
      <w:r w:rsidRPr="007949EA">
        <w:rPr>
          <w:rFonts w:ascii="Times New Roman" w:hAnsi="Times New Roman" w:cs="Times New Roman"/>
          <w:sz w:val="24"/>
        </w:rPr>
        <w:t xml:space="preserve">Organizacijske mjere  </w:t>
      </w:r>
    </w:p>
    <w:p w14:paraId="5709118C" w14:textId="320165DF" w:rsidR="007949EA" w:rsidRPr="00BF4015" w:rsidRDefault="00000000" w:rsidP="00BF4015">
      <w:pPr>
        <w:pStyle w:val="Naslov2"/>
        <w:ind w:left="756" w:hanging="432"/>
        <w:rPr>
          <w:rFonts w:ascii="Times New Roman" w:hAnsi="Times New Roman" w:cs="Times New Roman"/>
          <w:sz w:val="24"/>
        </w:rPr>
      </w:pPr>
      <w:r w:rsidRPr="007949EA">
        <w:rPr>
          <w:rFonts w:ascii="Times New Roman" w:hAnsi="Times New Roman" w:cs="Times New Roman"/>
          <w:sz w:val="24"/>
        </w:rPr>
        <w:t>Vatrogasne postrojbe</w:t>
      </w:r>
    </w:p>
    <w:p w14:paraId="4CB5C77B" w14:textId="284AF44E" w:rsidR="009C5759" w:rsidRPr="007949EA" w:rsidRDefault="00000000" w:rsidP="00BF4015">
      <w:pPr>
        <w:spacing w:after="120"/>
        <w:ind w:left="851" w:right="0" w:hanging="42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1.1.1.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Sukladno izračunu o potrebnom broju vatrogasaca iz Procjena ugroženosti od požara i tehnoloških eksplozija Općina Vrpolje osigurati će potreban broj operativnih vatrogasaca. Operativni vatrogasac može biti profesionalni i dobrovoljni vatrogasac uz zadovoljenje uvjeta propisanih člankom 41. i 43. Zakona o vatrogastvu („Narodne novine“ broj 125/19, 114/22, 155/23). </w:t>
      </w:r>
    </w:p>
    <w:p w14:paraId="04283275" w14:textId="7CC9545E" w:rsidR="009C5759" w:rsidRPr="007949EA" w:rsidRDefault="00000000" w:rsidP="00BF4015">
      <w:pPr>
        <w:spacing w:after="120"/>
        <w:ind w:left="851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Izvršitelj: VZO,</w:t>
      </w:r>
      <w:r w:rsidR="0016529E">
        <w:rPr>
          <w:rFonts w:ascii="Times New Roman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DVD </w:t>
      </w:r>
    </w:p>
    <w:p w14:paraId="1524587F" w14:textId="39B99885" w:rsidR="009C5759" w:rsidRPr="007949EA" w:rsidRDefault="00000000" w:rsidP="00BF4015">
      <w:pPr>
        <w:spacing w:after="120"/>
        <w:ind w:left="851" w:right="0" w:hanging="42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1.1.2.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>U</w:t>
      </w:r>
      <w:r w:rsidR="003A6F8D">
        <w:rPr>
          <w:rFonts w:ascii="Times New Roman" w:hAnsi="Times New Roman" w:cs="Times New Roman"/>
        </w:rPr>
        <w:t xml:space="preserve"> svim vatrogasnim društvima</w:t>
      </w:r>
      <w:r w:rsidRPr="007949EA">
        <w:rPr>
          <w:rFonts w:ascii="Times New Roman" w:hAnsi="Times New Roman" w:cs="Times New Roman"/>
        </w:rPr>
        <w:t xml:space="preserve"> koj</w:t>
      </w:r>
      <w:r w:rsidR="003A6F8D">
        <w:rPr>
          <w:rFonts w:ascii="Times New Roman" w:hAnsi="Times New Roman" w:cs="Times New Roman"/>
        </w:rPr>
        <w:t>a</w:t>
      </w:r>
      <w:r w:rsidRPr="007949EA">
        <w:rPr>
          <w:rFonts w:ascii="Times New Roman" w:hAnsi="Times New Roman" w:cs="Times New Roman"/>
        </w:rPr>
        <w:t xml:space="preserve"> djeluju na području Općine Vrpolje osigurati djelotvornu i pravodobnu operativnost vatrogasne postrojbe kao i cjelovitu prostornu pokrivenost općine u slučaju požara i eksplozija, potrebe spašavanja ljudi i imovine ugroženih požarom i eksplozijom te potrebe pružanja tehničke pomoći u nezgodama i opasnim situacijama. </w:t>
      </w:r>
    </w:p>
    <w:p w14:paraId="2FC7ED01" w14:textId="4074D5A7" w:rsidR="009C5759" w:rsidRPr="007949EA" w:rsidRDefault="00000000" w:rsidP="00BF4015">
      <w:pPr>
        <w:spacing w:after="120"/>
        <w:ind w:left="851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VZO, DVD </w:t>
      </w:r>
    </w:p>
    <w:p w14:paraId="23DC1F33" w14:textId="77777777" w:rsidR="009C5759" w:rsidRPr="007949EA" w:rsidRDefault="00000000" w:rsidP="00BF4015">
      <w:pPr>
        <w:spacing w:after="120"/>
        <w:ind w:left="851" w:right="0" w:hanging="42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1.1.3.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Izvršiti stručni nadzor nad stanjem opremljenosti  i osposobljenosti dobrovoljnih vatrogasnih društava na području Općine Vrpolje. </w:t>
      </w:r>
    </w:p>
    <w:p w14:paraId="440CD1F5" w14:textId="5DE597FE" w:rsidR="009C5759" w:rsidRPr="007949EA" w:rsidRDefault="00000000" w:rsidP="00BF4015">
      <w:pPr>
        <w:spacing w:after="120"/>
        <w:ind w:left="851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zapovjednik VZO, DVD-a </w:t>
      </w:r>
    </w:p>
    <w:p w14:paraId="3ADF69D6" w14:textId="5AD4A11C" w:rsidR="009C5759" w:rsidRPr="007949EA" w:rsidRDefault="00000000" w:rsidP="00BF4015">
      <w:pPr>
        <w:spacing w:after="120"/>
        <w:ind w:left="851" w:right="0" w:hanging="42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1.1.4.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Proračunom Općine Vrpolje planirati financijska sredstva za redovito funkcioniranje, opremanje, osposobljavanje i uvježbavanje vatrogasnih postrojbi na području Općine Vrpolje. </w:t>
      </w:r>
    </w:p>
    <w:p w14:paraId="27EE62AA" w14:textId="2B7D0F20" w:rsidR="009C5759" w:rsidRPr="007949EA" w:rsidRDefault="00000000" w:rsidP="00BF4015">
      <w:pPr>
        <w:spacing w:after="120"/>
        <w:ind w:left="993" w:right="0" w:hanging="14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Općinsko vijeće Općine Vrpolje  </w:t>
      </w:r>
    </w:p>
    <w:p w14:paraId="19AB5486" w14:textId="76F9F2FF" w:rsidR="009C5759" w:rsidRPr="00BF4015" w:rsidRDefault="00000000" w:rsidP="00BF4015">
      <w:pPr>
        <w:pStyle w:val="Naslov2"/>
        <w:ind w:left="756" w:hanging="432"/>
        <w:rPr>
          <w:rFonts w:ascii="Times New Roman" w:hAnsi="Times New Roman" w:cs="Times New Roman"/>
          <w:sz w:val="24"/>
        </w:rPr>
      </w:pPr>
      <w:r w:rsidRPr="007949EA">
        <w:rPr>
          <w:rFonts w:ascii="Times New Roman" w:hAnsi="Times New Roman" w:cs="Times New Roman"/>
          <w:sz w:val="24"/>
        </w:rPr>
        <w:t xml:space="preserve">Normativne mjere </w:t>
      </w:r>
    </w:p>
    <w:p w14:paraId="05FB7D40" w14:textId="36537419" w:rsidR="009C5759" w:rsidRPr="007949EA" w:rsidRDefault="00000000" w:rsidP="00BF4015">
      <w:pPr>
        <w:spacing w:after="120"/>
        <w:ind w:left="851" w:right="0" w:hanging="42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1.2.</w:t>
      </w:r>
      <w:r w:rsidR="00770CEB">
        <w:rPr>
          <w:rFonts w:ascii="Times New Roman" w:hAnsi="Times New Roman" w:cs="Times New Roman"/>
        </w:rPr>
        <w:t>1</w:t>
      </w:r>
      <w:r w:rsidRPr="007949EA">
        <w:rPr>
          <w:rFonts w:ascii="Times New Roman" w:hAnsi="Times New Roman" w:cs="Times New Roman"/>
        </w:rPr>
        <w:t>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>Uskladiti Procjenu ugroženosti</w:t>
      </w:r>
      <w:r w:rsidR="00D85366">
        <w:rPr>
          <w:rFonts w:ascii="Times New Roman" w:hAnsi="Times New Roman" w:cs="Times New Roman"/>
        </w:rPr>
        <w:t xml:space="preserve"> od požara i tehnoloških eksplozija</w:t>
      </w:r>
      <w:r w:rsidRPr="007949EA">
        <w:rPr>
          <w:rFonts w:ascii="Times New Roman" w:hAnsi="Times New Roman" w:cs="Times New Roman"/>
        </w:rPr>
        <w:t xml:space="preserve"> i Plan zaštite od požara Općine Vrpolje s</w:t>
      </w:r>
      <w:r w:rsidR="00E544AE">
        <w:rPr>
          <w:rFonts w:ascii="Times New Roman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odredbama Zakona o zaštiti od požara. </w:t>
      </w:r>
    </w:p>
    <w:p w14:paraId="64741BCA" w14:textId="1824994D" w:rsidR="009C5759" w:rsidRPr="007949EA" w:rsidRDefault="00000000" w:rsidP="00BF4015">
      <w:pPr>
        <w:spacing w:after="120"/>
        <w:ind w:left="851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lastRenderedPageBreak/>
        <w:t xml:space="preserve">Izvršitelj: Općina Vrpolje – Jedinstveni upravni odjel Općine Vrpolje </w:t>
      </w:r>
    </w:p>
    <w:p w14:paraId="21C29E06" w14:textId="77777777" w:rsidR="00BF4015" w:rsidRDefault="00000000" w:rsidP="00BF4015">
      <w:pPr>
        <w:spacing w:after="120"/>
        <w:ind w:left="851" w:right="0" w:hanging="42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1.2.</w:t>
      </w:r>
      <w:r w:rsidR="00770CEB">
        <w:rPr>
          <w:rFonts w:ascii="Times New Roman" w:hAnsi="Times New Roman" w:cs="Times New Roman"/>
        </w:rPr>
        <w:t>2</w:t>
      </w:r>
      <w:r w:rsidRPr="007949EA">
        <w:rPr>
          <w:rFonts w:ascii="Times New Roman" w:hAnsi="Times New Roman" w:cs="Times New Roman"/>
        </w:rPr>
        <w:t>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>Kontinuirano ažurirati akte sa sadržanim potrebnim mjerama za uređivanje i održavanje poljoprivrednih rudina sukladno odredbama članka 10. i 12. Zakona o poljoprivrednom zemljištu (Narodne novine“ broj 20/18, 115/18., 98/19. i 57/22.) te članka 4. Pravilnika o agrotehničkim mjerama („Narodne novine“ broj 22/19)</w:t>
      </w:r>
    </w:p>
    <w:p w14:paraId="1E7CFAD8" w14:textId="4CD4FB89" w:rsidR="009C5759" w:rsidRPr="007949EA" w:rsidRDefault="00000000" w:rsidP="00BF4015">
      <w:pPr>
        <w:spacing w:after="120"/>
        <w:ind w:left="1275" w:right="0" w:hanging="42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Općinsko vijeće Općine Vrpolje </w:t>
      </w:r>
    </w:p>
    <w:p w14:paraId="684C6F9D" w14:textId="2B436DDA" w:rsidR="009C5759" w:rsidRPr="00BF4015" w:rsidRDefault="00000000" w:rsidP="00BF4015">
      <w:pPr>
        <w:pStyle w:val="Naslov1"/>
        <w:ind w:left="345" w:hanging="360"/>
        <w:rPr>
          <w:rFonts w:ascii="Times New Roman" w:hAnsi="Times New Roman" w:cs="Times New Roman"/>
          <w:sz w:val="24"/>
        </w:rPr>
      </w:pPr>
      <w:r w:rsidRPr="007949EA">
        <w:rPr>
          <w:rFonts w:ascii="Times New Roman" w:hAnsi="Times New Roman" w:cs="Times New Roman"/>
          <w:sz w:val="24"/>
        </w:rPr>
        <w:t xml:space="preserve">Tehničke mjere </w:t>
      </w:r>
    </w:p>
    <w:p w14:paraId="05EDECC0" w14:textId="79F8A445" w:rsidR="009C5759" w:rsidRPr="00BF4015" w:rsidRDefault="00000000" w:rsidP="00BF4015">
      <w:pPr>
        <w:pStyle w:val="Naslov2"/>
        <w:ind w:left="756" w:hanging="432"/>
        <w:rPr>
          <w:rFonts w:ascii="Times New Roman" w:hAnsi="Times New Roman" w:cs="Times New Roman"/>
          <w:sz w:val="24"/>
        </w:rPr>
      </w:pPr>
      <w:r w:rsidRPr="007949EA">
        <w:rPr>
          <w:rFonts w:ascii="Times New Roman" w:hAnsi="Times New Roman" w:cs="Times New Roman"/>
          <w:sz w:val="24"/>
        </w:rPr>
        <w:t xml:space="preserve">Vatrogasna oprema i tehnika  </w:t>
      </w:r>
    </w:p>
    <w:p w14:paraId="4E58E051" w14:textId="07FB4DCA" w:rsidR="00770CEB" w:rsidRDefault="00000000" w:rsidP="00BF4015">
      <w:pPr>
        <w:spacing w:after="120"/>
        <w:ind w:left="851" w:right="0" w:hanging="42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2.1.1.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>Opremanje vatrogasnih postrojbi vozilima i opremom izvršiti sukladno važećim propisima. Za potrebe vatrogasnih postrojbi osigurati odgovarajuća spremišta za vatrogasna vozila i opremu.</w:t>
      </w:r>
    </w:p>
    <w:p w14:paraId="048E3F17" w14:textId="1B722043" w:rsidR="009C5759" w:rsidRPr="007949EA" w:rsidRDefault="00000000" w:rsidP="00BF4015">
      <w:pPr>
        <w:spacing w:after="120"/>
        <w:ind w:left="851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VZO, DVD </w:t>
      </w:r>
    </w:p>
    <w:p w14:paraId="6970B06B" w14:textId="51EA7813" w:rsidR="00770CEB" w:rsidRDefault="00000000" w:rsidP="00BF4015">
      <w:pPr>
        <w:spacing w:after="120"/>
        <w:ind w:left="851" w:right="0" w:hanging="42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2.1.2.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Za učinkovito i uspješno djelovanje vatrogasaca od trenutka uzbunjivanja i početka intervencije do lokaliziranja i gašenja požara, potrebno je sukladno Procjeni ugroženosti od požara i tehnološke eksplozije, osigurati dovoljan broj stabilnih i prijenosnih radio uređaja za potrebe vatrogasnih postrojbi. </w:t>
      </w:r>
    </w:p>
    <w:p w14:paraId="3E686255" w14:textId="6DDA8582" w:rsidR="009C5759" w:rsidRPr="007949EA" w:rsidRDefault="00000000" w:rsidP="00BF4015">
      <w:pPr>
        <w:spacing w:after="120"/>
        <w:ind w:left="851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VZO, DVD </w:t>
      </w:r>
    </w:p>
    <w:p w14:paraId="6FC74057" w14:textId="726E0B81" w:rsidR="009C5759" w:rsidRPr="00BF4015" w:rsidRDefault="00000000" w:rsidP="00BF4015">
      <w:pPr>
        <w:pStyle w:val="Naslov1"/>
        <w:ind w:left="345" w:hanging="360"/>
        <w:rPr>
          <w:rFonts w:ascii="Times New Roman" w:hAnsi="Times New Roman" w:cs="Times New Roman"/>
          <w:sz w:val="24"/>
        </w:rPr>
      </w:pPr>
      <w:r w:rsidRPr="007949EA">
        <w:rPr>
          <w:rFonts w:ascii="Times New Roman" w:hAnsi="Times New Roman" w:cs="Times New Roman"/>
          <w:sz w:val="24"/>
        </w:rPr>
        <w:t xml:space="preserve">Urbanističke mjere  </w:t>
      </w:r>
    </w:p>
    <w:p w14:paraId="49FC2C49" w14:textId="06372DAF" w:rsidR="009C5759" w:rsidRPr="007949EA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3.1.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U postupku izrade i donošenja prostorno planske dokumentacije (prvenstveno provedbene), ovisno o  razini prostornih planova, obvezno je utvrditi  mjere zaštite od požara sukladno važećim propisima. </w:t>
      </w:r>
    </w:p>
    <w:p w14:paraId="137D3A5B" w14:textId="0ECF37E5" w:rsidR="009C5759" w:rsidRPr="007949EA" w:rsidRDefault="007949EA" w:rsidP="00BF4015">
      <w:pPr>
        <w:spacing w:after="120"/>
        <w:ind w:left="718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Izvršitelj: Općina Vrpolje – Jedinstveni upravni odjel Općine Vrpolje </w:t>
      </w:r>
    </w:p>
    <w:p w14:paraId="384787E2" w14:textId="77777777" w:rsidR="00785329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3.2.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U naseljima sustavno poduzimati potrebne mjere kako bi prometnice i javne površine bile uvijek prohodne u svrhu nesmetane intervencije. U većim kompleksima pravnih osoba osigurati stalnu prohodnost vatrogasnih pristupa i putova evakuacije.  </w:t>
      </w:r>
    </w:p>
    <w:p w14:paraId="621FB283" w14:textId="197F5E8D" w:rsidR="009C5759" w:rsidRPr="007949EA" w:rsidRDefault="00000000" w:rsidP="00BF4015">
      <w:pPr>
        <w:spacing w:after="120"/>
        <w:ind w:left="792" w:right="0" w:hanging="5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VZO, DVD, Jedinstveni upravni odjel Općine Vrpolje </w:t>
      </w:r>
    </w:p>
    <w:p w14:paraId="6F1CE0E4" w14:textId="0DE04322" w:rsidR="00503BC2" w:rsidRDefault="00000000" w:rsidP="00BF4015">
      <w:pPr>
        <w:spacing w:after="120" w:line="238" w:lineRule="auto"/>
        <w:ind w:left="787" w:right="4" w:hanging="44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3.3.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>Za gašenja požara potrebno je osigurati minimalno potrebne količine vode za</w:t>
      </w:r>
      <w:r w:rsidR="00FA1DE5">
        <w:rPr>
          <w:rFonts w:ascii="Times New Roman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gašenje požara i  tlak u hidrantskoj mreži, sukladno važećim propisima. </w:t>
      </w:r>
    </w:p>
    <w:p w14:paraId="086FF384" w14:textId="465B0749" w:rsidR="009C5759" w:rsidRPr="007949EA" w:rsidRDefault="00000000" w:rsidP="00BF4015">
      <w:pPr>
        <w:spacing w:after="120" w:line="238" w:lineRule="auto"/>
        <w:ind w:left="787" w:right="385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VZO, DVD, Jedinstveni upravni odjel Općine Vrpolje </w:t>
      </w:r>
    </w:p>
    <w:p w14:paraId="49DDB8D6" w14:textId="77777777" w:rsidR="009C5759" w:rsidRPr="007949EA" w:rsidRDefault="00000000" w:rsidP="00BF4015">
      <w:pPr>
        <w:spacing w:after="120" w:line="238" w:lineRule="auto"/>
        <w:ind w:left="787" w:right="0" w:hanging="44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3.4.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Urediti prilaze za vatrogasna vozila  i pristupe do površine voda koje svojom izdašnošću udovoljavaju potrebama kod gašenja požara, a u svrhu crpljenja vode za potrebe  gašenja požara.  </w:t>
      </w:r>
    </w:p>
    <w:p w14:paraId="205A793D" w14:textId="2BD02CCA" w:rsidR="009C5759" w:rsidRPr="007949EA" w:rsidRDefault="00000000" w:rsidP="00BF4015">
      <w:pPr>
        <w:spacing w:after="120"/>
        <w:ind w:left="802" w:right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VZO, DVD, Jedinstveni upravni odjel Općine Vrpolje </w:t>
      </w:r>
    </w:p>
    <w:p w14:paraId="49E9DDCB" w14:textId="77777777" w:rsidR="009C5759" w:rsidRPr="007949EA" w:rsidRDefault="00000000" w:rsidP="00BF4015">
      <w:pPr>
        <w:spacing w:after="120" w:line="238" w:lineRule="auto"/>
        <w:ind w:left="787" w:right="0" w:hanging="44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3.5.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U svim naseljima potrebno je dovesti u funkciju vanjsku hidrantsku mrežu za gašenje požara, na mjestima podzemnih hidranata koji se ne nalaze na cestovnoj prometnici. Postupno, prema mogućnostima jedinica lokalne samouprave i kod rekonstrukcije mjesne vodovodne mreže moraju se ugraditi nadzemni hidranti sukladno Pravilniku o hidrantskoj mreži za gašenje požara. </w:t>
      </w:r>
    </w:p>
    <w:p w14:paraId="7C1448D0" w14:textId="271C080D" w:rsidR="009C5759" w:rsidRPr="007949EA" w:rsidRDefault="00000000" w:rsidP="00BF4015">
      <w:pPr>
        <w:spacing w:after="120"/>
        <w:ind w:left="802" w:right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Općina Vrpolje – Jedinstveni upravni odjel Općine Vrpolje </w:t>
      </w:r>
    </w:p>
    <w:p w14:paraId="254A9C59" w14:textId="338657C0" w:rsidR="009C5759" w:rsidRPr="00BF4015" w:rsidRDefault="00000000" w:rsidP="00BF4015">
      <w:pPr>
        <w:pStyle w:val="Naslov1"/>
        <w:ind w:left="345" w:hanging="360"/>
        <w:rPr>
          <w:rFonts w:ascii="Times New Roman" w:hAnsi="Times New Roman" w:cs="Times New Roman"/>
          <w:sz w:val="24"/>
        </w:rPr>
      </w:pPr>
      <w:r w:rsidRPr="007949EA">
        <w:rPr>
          <w:rFonts w:ascii="Times New Roman" w:hAnsi="Times New Roman" w:cs="Times New Roman"/>
          <w:sz w:val="24"/>
        </w:rPr>
        <w:t xml:space="preserve">Mjere zaštite odlagališta komunalnog otpada  </w:t>
      </w:r>
    </w:p>
    <w:p w14:paraId="73C8AED3" w14:textId="555886E4" w:rsidR="007949EA" w:rsidRDefault="00000000" w:rsidP="00BF4015">
      <w:pPr>
        <w:spacing w:after="120"/>
        <w:ind w:left="345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4.1.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U slučaju nastajanja požara na odlagalištu otpada osigurati gašenje požara sukladno </w:t>
      </w:r>
      <w:r w:rsidR="007949EA">
        <w:rPr>
          <w:rFonts w:ascii="Times New Roman" w:hAnsi="Times New Roman" w:cs="Times New Roman"/>
        </w:rPr>
        <w:br/>
        <w:t xml:space="preserve">       </w:t>
      </w:r>
      <w:r w:rsidRPr="007949EA">
        <w:rPr>
          <w:rFonts w:ascii="Times New Roman" w:hAnsi="Times New Roman" w:cs="Times New Roman"/>
        </w:rPr>
        <w:t>zakonskim propisima</w:t>
      </w:r>
      <w:r w:rsidR="007949EA">
        <w:rPr>
          <w:rFonts w:ascii="Times New Roman" w:hAnsi="Times New Roman" w:cs="Times New Roman"/>
        </w:rPr>
        <w:t>.</w:t>
      </w:r>
    </w:p>
    <w:p w14:paraId="1671C16D" w14:textId="31E7EC29" w:rsidR="009C5759" w:rsidRPr="007949EA" w:rsidRDefault="00000000" w:rsidP="00BF4015">
      <w:pPr>
        <w:spacing w:after="120"/>
        <w:ind w:left="1224" w:right="0" w:hanging="504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lastRenderedPageBreak/>
        <w:t xml:space="preserve"> Izvršitelj: VZO, DVD  </w:t>
      </w:r>
    </w:p>
    <w:p w14:paraId="62236602" w14:textId="5F500DDA" w:rsidR="009C5759" w:rsidRPr="00BF4015" w:rsidRDefault="00000000" w:rsidP="00BF4015">
      <w:pPr>
        <w:pStyle w:val="Naslov1"/>
        <w:ind w:left="345" w:hanging="360"/>
        <w:rPr>
          <w:rFonts w:ascii="Times New Roman" w:hAnsi="Times New Roman" w:cs="Times New Roman"/>
          <w:sz w:val="24"/>
        </w:rPr>
      </w:pPr>
      <w:r w:rsidRPr="007949EA">
        <w:rPr>
          <w:rFonts w:ascii="Times New Roman" w:hAnsi="Times New Roman" w:cs="Times New Roman"/>
          <w:sz w:val="24"/>
        </w:rPr>
        <w:t xml:space="preserve">Organizacijske i administrativne mjere zaštite od požara na otvorenom prostoru  </w:t>
      </w:r>
    </w:p>
    <w:p w14:paraId="7912FC42" w14:textId="77777777" w:rsidR="00BF4015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5.1.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>Sukladno važećim propisima koji reguliraju zaštitu od požara na otvorenom prostoru, nužno je urediti okvire ponašanja na otvorenom prostoru, posebice u vrijeme povećane opasnosti od požara kroz donošenje odluka koje uređuju uvjete i načine spaljivanja poljoprivrednog i drugog gorivog otpada biljnog porijekla na otvorenom prostoru.</w:t>
      </w:r>
    </w:p>
    <w:p w14:paraId="2C925141" w14:textId="287058FF" w:rsidR="009C5759" w:rsidRPr="007949EA" w:rsidRDefault="00000000" w:rsidP="00BF4015">
      <w:pPr>
        <w:spacing w:after="120"/>
        <w:ind w:left="1226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VZO, DVD </w:t>
      </w:r>
    </w:p>
    <w:p w14:paraId="0443FA7E" w14:textId="77777777" w:rsidR="009C5759" w:rsidRPr="007949EA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5.2.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Koristeći sve oblike javnog priopćavanja (radio, televizija, tisak, plakati, letci i slično), sustavno i redovito obavještavati i upozoravati stanovništvo na potrebu provođenja preventivnih mjera zaštite od požara. </w:t>
      </w:r>
    </w:p>
    <w:p w14:paraId="35EF24CB" w14:textId="2095B15C" w:rsidR="009C5759" w:rsidRPr="007949EA" w:rsidRDefault="00000000" w:rsidP="00BF4015">
      <w:pPr>
        <w:spacing w:after="120"/>
        <w:ind w:left="802" w:right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VZO, DVD </w:t>
      </w:r>
    </w:p>
    <w:p w14:paraId="32634355" w14:textId="6DC52CD9" w:rsidR="009C5759" w:rsidRPr="007949EA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5.3.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Organizirati savjetodavne sastanke sa svim sudionicima i obveznicima provođenja zaštite od požara u cilju poduzimanja potrebnih mjera, kako bi se opasnost od nastajanja i  širenja požara smanjila na najmanju moguću mjeru. </w:t>
      </w:r>
    </w:p>
    <w:p w14:paraId="1432C820" w14:textId="29C1C93A" w:rsidR="009C5759" w:rsidRPr="007949EA" w:rsidRDefault="00000000" w:rsidP="00BF4015">
      <w:pPr>
        <w:spacing w:after="120"/>
        <w:ind w:left="802" w:right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VZO, DVD, Jedinstveni upravni odjel Općine Vrpolje </w:t>
      </w:r>
    </w:p>
    <w:p w14:paraId="7B341F4E" w14:textId="77777777" w:rsidR="009C5759" w:rsidRPr="007949EA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5.4.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Propisati mjere za uređivanje i održavanje rudina, živica i međa te poljskih puteva i kanala, sukladno važećim propisima. </w:t>
      </w:r>
    </w:p>
    <w:p w14:paraId="74706DCE" w14:textId="712B2771" w:rsidR="009C5759" w:rsidRPr="007949EA" w:rsidRDefault="00000000" w:rsidP="00BF4015">
      <w:pPr>
        <w:spacing w:after="120"/>
        <w:ind w:left="802" w:right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Općinsko vijeće Općina Vrpolje </w:t>
      </w:r>
    </w:p>
    <w:p w14:paraId="006C0217" w14:textId="77777777" w:rsidR="00503BC2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5.5.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Osigurati redovito održavanje (čišćenje) vodotokova i građevina za melioracijsku odvodnju sukladno važećem Planu upravljanja vodama Hrvatskih voda.  </w:t>
      </w:r>
    </w:p>
    <w:p w14:paraId="3D19067B" w14:textId="33DE1B3A" w:rsidR="009C5759" w:rsidRPr="007949EA" w:rsidRDefault="00000000" w:rsidP="00BF4015">
      <w:pPr>
        <w:spacing w:after="120"/>
        <w:ind w:left="792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stručne službe </w:t>
      </w:r>
    </w:p>
    <w:p w14:paraId="041A71F5" w14:textId="778A5BF2" w:rsidR="009C5759" w:rsidRPr="007949EA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5.6.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>Bunar</w:t>
      </w:r>
      <w:r w:rsidR="00503BC2">
        <w:rPr>
          <w:rFonts w:ascii="Times New Roman" w:hAnsi="Times New Roman" w:cs="Times New Roman"/>
        </w:rPr>
        <w:t>e</w:t>
      </w:r>
      <w:r w:rsidRPr="007949EA">
        <w:rPr>
          <w:rFonts w:ascii="Times New Roman" w:hAnsi="Times New Roman" w:cs="Times New Roman"/>
        </w:rPr>
        <w:t xml:space="preserve"> i ostale prirodne pričuve vode koje se mogu koristiti za gašenje požara na otvorenom prostoru redovito čistiti, a prilazn</w:t>
      </w:r>
      <w:r w:rsidR="00503BC2">
        <w:rPr>
          <w:rFonts w:ascii="Times New Roman" w:hAnsi="Times New Roman" w:cs="Times New Roman"/>
        </w:rPr>
        <w:t>e</w:t>
      </w:r>
      <w:r w:rsidRPr="007949EA">
        <w:rPr>
          <w:rFonts w:ascii="Times New Roman" w:hAnsi="Times New Roman" w:cs="Times New Roman"/>
        </w:rPr>
        <w:t xml:space="preserve"> put</w:t>
      </w:r>
      <w:r w:rsidR="00503BC2">
        <w:rPr>
          <w:rFonts w:ascii="Times New Roman" w:hAnsi="Times New Roman" w:cs="Times New Roman"/>
        </w:rPr>
        <w:t>e</w:t>
      </w:r>
      <w:r w:rsidRPr="007949EA">
        <w:rPr>
          <w:rFonts w:ascii="Times New Roman" w:hAnsi="Times New Roman" w:cs="Times New Roman"/>
        </w:rPr>
        <w:t>v</w:t>
      </w:r>
      <w:r w:rsidR="00503BC2">
        <w:rPr>
          <w:rFonts w:ascii="Times New Roman" w:hAnsi="Times New Roman" w:cs="Times New Roman"/>
        </w:rPr>
        <w:t>e</w:t>
      </w:r>
      <w:r w:rsidRPr="007949EA">
        <w:rPr>
          <w:rFonts w:ascii="Times New Roman" w:hAnsi="Times New Roman" w:cs="Times New Roman"/>
        </w:rPr>
        <w:t xml:space="preserve"> za vatrogasna vozila održavati  prohodnima. </w:t>
      </w:r>
    </w:p>
    <w:p w14:paraId="5D4F4EC1" w14:textId="7AD44834" w:rsidR="009C5759" w:rsidRPr="007949EA" w:rsidRDefault="00000000" w:rsidP="00BF4015">
      <w:pPr>
        <w:spacing w:after="120"/>
        <w:ind w:left="802" w:right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stručne službe </w:t>
      </w:r>
    </w:p>
    <w:p w14:paraId="03016529" w14:textId="5A488555" w:rsidR="007949EA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5.7.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U slučaju nastajanja požara na otvorenom prostoru, pravne osobe čije su građevine ili uređaji locirani u neposrednoj blizini požara dužne su dati na raspolaganje svoju opremu i mehanizaciju za potrebe radova na sprječavanju širenja požara ili za </w:t>
      </w:r>
      <w:r w:rsidR="00503BC2">
        <w:rPr>
          <w:rFonts w:ascii="Times New Roman" w:hAnsi="Times New Roman" w:cs="Times New Roman"/>
        </w:rPr>
        <w:t xml:space="preserve">njegovo </w:t>
      </w:r>
      <w:r w:rsidRPr="007949EA">
        <w:rPr>
          <w:rFonts w:ascii="Times New Roman" w:hAnsi="Times New Roman" w:cs="Times New Roman"/>
        </w:rPr>
        <w:t>gašenje</w:t>
      </w:r>
      <w:r w:rsidR="00503BC2">
        <w:rPr>
          <w:rFonts w:ascii="Times New Roman" w:hAnsi="Times New Roman" w:cs="Times New Roman"/>
        </w:rPr>
        <w:t>.</w:t>
      </w:r>
    </w:p>
    <w:p w14:paraId="2F0BAA97" w14:textId="699A7134" w:rsidR="009C5759" w:rsidRPr="007949EA" w:rsidRDefault="00000000" w:rsidP="00BF4015">
      <w:pPr>
        <w:spacing w:after="120"/>
        <w:ind w:left="792" w:right="0" w:hanging="84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 Izvršitelj: pravne osobe u neposrednoj blizini požara </w:t>
      </w:r>
    </w:p>
    <w:p w14:paraId="7C310D3C" w14:textId="6A96AFF5" w:rsidR="007949EA" w:rsidRDefault="00000000" w:rsidP="00BF4015">
      <w:pPr>
        <w:spacing w:after="120"/>
        <w:ind w:left="792" w:right="0" w:hanging="432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5.8.</w:t>
      </w:r>
      <w:r w:rsidRPr="007949EA">
        <w:rPr>
          <w:rFonts w:ascii="Times New Roman" w:eastAsia="Arial" w:hAnsi="Times New Roman" w:cs="Times New Roman"/>
        </w:rPr>
        <w:t xml:space="preserve"> </w:t>
      </w:r>
      <w:r w:rsidRPr="007949EA">
        <w:rPr>
          <w:rFonts w:ascii="Times New Roman" w:hAnsi="Times New Roman" w:cs="Times New Roman"/>
        </w:rPr>
        <w:t xml:space="preserve">Obvezan je nadzor i skrb nad lokalnim cestama te zemljišnim pojasom uz cestu.  Zemljišni pojas uz ceste mora biti čist i pregledan kako zbog sigurnosti prometa tako i zbog sprječavanja nastajanja i širenja požara na njemu. Stoga je obvezno čišćenje zemljišnog pojasa uz ceste od lakozapaljivih tvari, odnosno, onih tvari koje bi mogle izazvati požar ili omogućiti odnosno olakšati njegovo širenje. </w:t>
      </w:r>
    </w:p>
    <w:p w14:paraId="1A61B1EA" w14:textId="4056847C" w:rsidR="009C5759" w:rsidRPr="007949EA" w:rsidRDefault="00000000" w:rsidP="00BF4015">
      <w:pPr>
        <w:spacing w:after="120"/>
        <w:ind w:left="792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Izvršitelj: Jedinstveni upravni odjel Općine Vrpolje </w:t>
      </w:r>
    </w:p>
    <w:p w14:paraId="30F30C17" w14:textId="77777777" w:rsidR="009C5759" w:rsidRPr="00BF4015" w:rsidRDefault="00000000" w:rsidP="00BF4015">
      <w:pPr>
        <w:spacing w:before="100" w:beforeAutospacing="1" w:after="0" w:line="259" w:lineRule="auto"/>
        <w:ind w:left="713" w:right="706"/>
        <w:jc w:val="center"/>
        <w:rPr>
          <w:rFonts w:ascii="Times New Roman" w:hAnsi="Times New Roman" w:cs="Times New Roman"/>
          <w:b/>
          <w:bCs/>
        </w:rPr>
      </w:pPr>
      <w:r w:rsidRPr="00BF4015">
        <w:rPr>
          <w:rFonts w:ascii="Times New Roman" w:hAnsi="Times New Roman" w:cs="Times New Roman"/>
          <w:b/>
          <w:bCs/>
        </w:rPr>
        <w:t xml:space="preserve">Članak 3. </w:t>
      </w:r>
    </w:p>
    <w:p w14:paraId="2C4C0B1B" w14:textId="522558FF" w:rsidR="009C5759" w:rsidRPr="007949EA" w:rsidRDefault="00000000" w:rsidP="00BF4015">
      <w:pPr>
        <w:ind w:left="-15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Jedinstveni upravni odjel Općine Vrpolje i DVD Vrpolje upoznat će sa sadržajem ovoga Provedbenog plana sve pravne subjekte koji su</w:t>
      </w:r>
      <w:r w:rsidR="008B044E">
        <w:rPr>
          <w:rFonts w:ascii="Times New Roman" w:hAnsi="Times New Roman" w:cs="Times New Roman"/>
        </w:rPr>
        <w:t xml:space="preserve"> u</w:t>
      </w:r>
      <w:r w:rsidRPr="007949EA">
        <w:rPr>
          <w:rFonts w:ascii="Times New Roman" w:hAnsi="Times New Roman" w:cs="Times New Roman"/>
        </w:rPr>
        <w:t xml:space="preserve"> ist</w:t>
      </w:r>
      <w:r w:rsidR="008B044E">
        <w:rPr>
          <w:rFonts w:ascii="Times New Roman" w:hAnsi="Times New Roman" w:cs="Times New Roman"/>
        </w:rPr>
        <w:t>o</w:t>
      </w:r>
      <w:r w:rsidRPr="007949EA">
        <w:rPr>
          <w:rFonts w:ascii="Times New Roman" w:hAnsi="Times New Roman" w:cs="Times New Roman"/>
        </w:rPr>
        <w:t>m predviđeni kao izvršitelji pojedinih zadataka. DVD Vrpolje sa</w:t>
      </w:r>
      <w:r w:rsidR="007949EA">
        <w:rPr>
          <w:rFonts w:ascii="Times New Roman" w:hAnsi="Times New Roman" w:cs="Times New Roman"/>
        </w:rPr>
        <w:t>stavit</w:t>
      </w:r>
      <w:r w:rsidRPr="007949EA">
        <w:rPr>
          <w:rFonts w:ascii="Times New Roman" w:hAnsi="Times New Roman" w:cs="Times New Roman"/>
        </w:rPr>
        <w:t xml:space="preserve"> će Izvješće o provedenim mjerama. </w:t>
      </w:r>
    </w:p>
    <w:p w14:paraId="7C52E47F" w14:textId="77777777" w:rsidR="009C5759" w:rsidRPr="00BF4015" w:rsidRDefault="00000000" w:rsidP="00BF4015">
      <w:pPr>
        <w:spacing w:before="100" w:beforeAutospacing="1" w:after="0" w:line="259" w:lineRule="auto"/>
        <w:ind w:left="713" w:right="706"/>
        <w:jc w:val="center"/>
        <w:rPr>
          <w:rFonts w:ascii="Times New Roman" w:hAnsi="Times New Roman" w:cs="Times New Roman"/>
          <w:b/>
          <w:bCs/>
        </w:rPr>
      </w:pPr>
      <w:r w:rsidRPr="00BF4015">
        <w:rPr>
          <w:rFonts w:ascii="Times New Roman" w:hAnsi="Times New Roman" w:cs="Times New Roman"/>
          <w:b/>
          <w:bCs/>
        </w:rPr>
        <w:lastRenderedPageBreak/>
        <w:t xml:space="preserve">Članak 4. </w:t>
      </w:r>
    </w:p>
    <w:p w14:paraId="1F05CD6E" w14:textId="56C6A060" w:rsidR="009C5759" w:rsidRPr="007949EA" w:rsidRDefault="00000000" w:rsidP="00BF4015">
      <w:pPr>
        <w:ind w:left="-15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>Sredstva za provedbu obveza Općine Vrpolje koje proizlaze iz ovoga Provedbenog plana, osigurat će se do visine utvrđene Proračunom Općine Vrpolje za 202</w:t>
      </w:r>
      <w:r w:rsidR="007949EA">
        <w:rPr>
          <w:rFonts w:ascii="Times New Roman" w:hAnsi="Times New Roman" w:cs="Times New Roman"/>
        </w:rPr>
        <w:t>6</w:t>
      </w:r>
      <w:r w:rsidRPr="007949EA">
        <w:rPr>
          <w:rFonts w:ascii="Times New Roman" w:hAnsi="Times New Roman" w:cs="Times New Roman"/>
        </w:rPr>
        <w:t xml:space="preserve">. godinu. </w:t>
      </w:r>
    </w:p>
    <w:p w14:paraId="3CA6C270" w14:textId="77777777" w:rsidR="009C5759" w:rsidRPr="00BF4015" w:rsidRDefault="00000000" w:rsidP="00BF4015">
      <w:pPr>
        <w:spacing w:before="100" w:beforeAutospacing="1" w:after="0" w:line="259" w:lineRule="auto"/>
        <w:ind w:left="713" w:right="706"/>
        <w:jc w:val="center"/>
        <w:rPr>
          <w:rFonts w:ascii="Times New Roman" w:hAnsi="Times New Roman" w:cs="Times New Roman"/>
          <w:b/>
          <w:bCs/>
        </w:rPr>
      </w:pPr>
      <w:r w:rsidRPr="00BF4015">
        <w:rPr>
          <w:rFonts w:ascii="Times New Roman" w:hAnsi="Times New Roman" w:cs="Times New Roman"/>
          <w:b/>
          <w:bCs/>
        </w:rPr>
        <w:t xml:space="preserve">Članak 5. </w:t>
      </w:r>
    </w:p>
    <w:p w14:paraId="22254EE7" w14:textId="1D035F0A" w:rsidR="00503BC2" w:rsidRPr="007949EA" w:rsidRDefault="00000000" w:rsidP="00BF4015">
      <w:pPr>
        <w:ind w:left="-15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Općinsko vijeće Općine Vrpolje jednom godišnje razmatra izvješće o stanju provedbe Provedbenog plana.   </w:t>
      </w:r>
    </w:p>
    <w:p w14:paraId="45C6BC26" w14:textId="77777777" w:rsidR="009C5759" w:rsidRPr="00BF4015" w:rsidRDefault="00000000" w:rsidP="00BF4015">
      <w:pPr>
        <w:spacing w:before="100" w:beforeAutospacing="1" w:after="0" w:line="259" w:lineRule="auto"/>
        <w:ind w:left="713" w:right="706"/>
        <w:jc w:val="center"/>
        <w:rPr>
          <w:rFonts w:ascii="Times New Roman" w:hAnsi="Times New Roman" w:cs="Times New Roman"/>
          <w:b/>
          <w:bCs/>
        </w:rPr>
      </w:pPr>
      <w:r w:rsidRPr="00BF4015">
        <w:rPr>
          <w:rFonts w:ascii="Times New Roman" w:hAnsi="Times New Roman" w:cs="Times New Roman"/>
          <w:b/>
          <w:bCs/>
        </w:rPr>
        <w:t xml:space="preserve">Članak 6. </w:t>
      </w:r>
    </w:p>
    <w:p w14:paraId="1844F0DB" w14:textId="32FB462B" w:rsidR="009C5759" w:rsidRPr="007949EA" w:rsidRDefault="00000000" w:rsidP="00BF4015">
      <w:pPr>
        <w:ind w:left="-15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Izvješće o stanju provedbe godišnjeg Provedbenog plana unaprjeđenja zaštite od požara Općine Vrpolje dostavlja se Vatrogasnoj zajednici Brodsko-posavske županije.  </w:t>
      </w:r>
    </w:p>
    <w:p w14:paraId="27D8D2DC" w14:textId="77777777" w:rsidR="009C5759" w:rsidRPr="00BF4015" w:rsidRDefault="00000000" w:rsidP="00BF4015">
      <w:pPr>
        <w:spacing w:before="100" w:beforeAutospacing="1" w:after="0" w:line="259" w:lineRule="auto"/>
        <w:ind w:left="713" w:right="706"/>
        <w:jc w:val="center"/>
        <w:rPr>
          <w:rFonts w:ascii="Times New Roman" w:hAnsi="Times New Roman" w:cs="Times New Roman"/>
          <w:b/>
          <w:bCs/>
        </w:rPr>
      </w:pPr>
      <w:r w:rsidRPr="00BF4015">
        <w:rPr>
          <w:rFonts w:ascii="Times New Roman" w:hAnsi="Times New Roman" w:cs="Times New Roman"/>
          <w:b/>
          <w:bCs/>
        </w:rPr>
        <w:t xml:space="preserve">Članak 7. </w:t>
      </w:r>
    </w:p>
    <w:p w14:paraId="140693DA" w14:textId="6CBFB975" w:rsidR="007949EA" w:rsidRPr="00BF4015" w:rsidRDefault="00000000" w:rsidP="00BF4015">
      <w:pPr>
        <w:ind w:left="-15" w:right="0" w:firstLine="0"/>
        <w:rPr>
          <w:rFonts w:ascii="Times New Roman" w:hAnsi="Times New Roman" w:cs="Times New Roman"/>
        </w:rPr>
      </w:pPr>
      <w:r w:rsidRPr="007949EA">
        <w:rPr>
          <w:rFonts w:ascii="Times New Roman" w:hAnsi="Times New Roman" w:cs="Times New Roman"/>
        </w:rPr>
        <w:t xml:space="preserve">Ovaj Provedbeni plan stupa na snagu danom donošenja, a objavit će se u „Službenom glasniku Općine Vrpolje“. </w:t>
      </w:r>
    </w:p>
    <w:p w14:paraId="31E28B0C" w14:textId="123AB58B" w:rsidR="00BC260F" w:rsidRPr="00BF4015" w:rsidRDefault="007949EA" w:rsidP="00BF4015">
      <w:pPr>
        <w:tabs>
          <w:tab w:val="left" w:pos="540"/>
        </w:tabs>
        <w:jc w:val="center"/>
        <w:rPr>
          <w:rFonts w:ascii="Times New Roman" w:hAnsi="Times New Roman" w:cs="Times New Roman"/>
          <w:bCs/>
        </w:rPr>
      </w:pPr>
      <w:r w:rsidRPr="005A3499">
        <w:rPr>
          <w:rFonts w:ascii="Times New Roman" w:hAnsi="Times New Roman" w:cs="Times New Roman"/>
          <w:bCs/>
        </w:rPr>
        <w:t xml:space="preserve">OPĆINSKO VIJEĆE </w:t>
      </w:r>
      <w:r w:rsidRPr="005A3499">
        <w:rPr>
          <w:rFonts w:ascii="Times New Roman" w:hAnsi="Times New Roman" w:cs="Times New Roman"/>
          <w:bCs/>
        </w:rPr>
        <w:br/>
        <w:t>OPĆINE VRPOLJE</w:t>
      </w:r>
    </w:p>
    <w:p w14:paraId="7931D37A" w14:textId="431E201C" w:rsidR="007949EA" w:rsidRPr="009719AF" w:rsidRDefault="007949EA" w:rsidP="00BF4015">
      <w:pPr>
        <w:spacing w:before="100" w:beforeAutospacing="1"/>
        <w:ind w:left="4956"/>
        <w:jc w:val="center"/>
        <w:rPr>
          <w:rFonts w:ascii="Times New Roman" w:hAnsi="Times New Roman" w:cs="Times New Roman"/>
        </w:rPr>
      </w:pPr>
      <w:r w:rsidRPr="005A3499">
        <w:rPr>
          <w:rFonts w:ascii="Times New Roman" w:hAnsi="Times New Roman" w:cs="Times New Roman"/>
        </w:rPr>
        <w:t>PREDSJEDNICA OPĆINSKOG VIJEĆA</w:t>
      </w:r>
      <w:r>
        <w:rPr>
          <w:rFonts w:ascii="Times New Roman" w:hAnsi="Times New Roman" w:cs="Times New Roman"/>
        </w:rPr>
        <w:br/>
      </w:r>
      <w:proofErr w:type="spellStart"/>
      <w:r w:rsidRPr="005A3499">
        <w:rPr>
          <w:rFonts w:ascii="Times New Roman" w:hAnsi="Times New Roman" w:cs="Times New Roman"/>
        </w:rPr>
        <w:t>Marlena</w:t>
      </w:r>
      <w:proofErr w:type="spellEnd"/>
      <w:r w:rsidRPr="005A3499">
        <w:rPr>
          <w:rFonts w:ascii="Times New Roman" w:hAnsi="Times New Roman" w:cs="Times New Roman"/>
        </w:rPr>
        <w:t xml:space="preserve"> </w:t>
      </w:r>
      <w:proofErr w:type="spellStart"/>
      <w:r w:rsidRPr="005A3499">
        <w:rPr>
          <w:rFonts w:ascii="Times New Roman" w:hAnsi="Times New Roman" w:cs="Times New Roman"/>
        </w:rPr>
        <w:t>Kajić</w:t>
      </w:r>
      <w:proofErr w:type="spellEnd"/>
      <w:r w:rsidRPr="005A3499">
        <w:rPr>
          <w:rFonts w:ascii="Times New Roman" w:hAnsi="Times New Roman" w:cs="Times New Roman"/>
        </w:rPr>
        <w:t xml:space="preserve"> Andrijević, </w:t>
      </w:r>
      <w:proofErr w:type="spellStart"/>
      <w:r w:rsidR="005C766C">
        <w:rPr>
          <w:rFonts w:ascii="Times New Roman" w:hAnsi="Times New Roman" w:cs="Times New Roman"/>
        </w:rPr>
        <w:t>mag</w:t>
      </w:r>
      <w:r w:rsidRPr="005A3499">
        <w:rPr>
          <w:rFonts w:ascii="Times New Roman" w:hAnsi="Times New Roman" w:cs="Times New Roman"/>
        </w:rPr>
        <w:t>.iur</w:t>
      </w:r>
      <w:proofErr w:type="spellEnd"/>
      <w:r w:rsidRPr="005A3499">
        <w:rPr>
          <w:rFonts w:ascii="Times New Roman" w:hAnsi="Times New Roman" w:cs="Times New Roman"/>
        </w:rPr>
        <w:t>.</w:t>
      </w:r>
    </w:p>
    <w:p w14:paraId="1D46F749" w14:textId="49B35954" w:rsidR="009C5759" w:rsidRPr="007949EA" w:rsidRDefault="007949EA" w:rsidP="007822C6">
      <w:pPr>
        <w:rPr>
          <w:rFonts w:ascii="Times New Roman" w:hAnsi="Times New Roman" w:cs="Times New Roman"/>
        </w:rPr>
      </w:pPr>
      <w:r w:rsidRPr="009719AF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br/>
      </w:r>
      <w:r w:rsidRPr="009719A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RBROJ: </w:t>
      </w:r>
      <w:r>
        <w:rPr>
          <w:rFonts w:ascii="Times New Roman" w:hAnsi="Times New Roman" w:cs="Times New Roman"/>
        </w:rPr>
        <w:br/>
        <w:t>Vrpolje,</w:t>
      </w:r>
    </w:p>
    <w:sectPr w:rsidR="009C5759" w:rsidRPr="007949EA" w:rsidSect="00503BC2">
      <w:pgSz w:w="11906" w:h="16838"/>
      <w:pgMar w:top="1467" w:right="1414" w:bottom="127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D415D"/>
    <w:multiLevelType w:val="multilevel"/>
    <w:tmpl w:val="90C0BB16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86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759"/>
    <w:rsid w:val="0016529E"/>
    <w:rsid w:val="003A6F8D"/>
    <w:rsid w:val="00451495"/>
    <w:rsid w:val="004735C2"/>
    <w:rsid w:val="00503BC2"/>
    <w:rsid w:val="005C766C"/>
    <w:rsid w:val="006368AD"/>
    <w:rsid w:val="00770CEB"/>
    <w:rsid w:val="007822C6"/>
    <w:rsid w:val="00785329"/>
    <w:rsid w:val="007949EA"/>
    <w:rsid w:val="008B044E"/>
    <w:rsid w:val="009C5759"/>
    <w:rsid w:val="00A91390"/>
    <w:rsid w:val="00AA70A6"/>
    <w:rsid w:val="00B24824"/>
    <w:rsid w:val="00BC260F"/>
    <w:rsid w:val="00BF4015"/>
    <w:rsid w:val="00C7497E"/>
    <w:rsid w:val="00D85366"/>
    <w:rsid w:val="00DA21BA"/>
    <w:rsid w:val="00DD48E3"/>
    <w:rsid w:val="00E544AE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8F77"/>
  <w15:docId w15:val="{6D30B2E4-E782-4C78-B8A3-29033C45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right="1" w:hanging="10"/>
      <w:jc w:val="both"/>
    </w:pPr>
    <w:rPr>
      <w:rFonts w:ascii="Garamond" w:eastAsia="Garamond" w:hAnsi="Garamond" w:cs="Garamond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13" w:line="248" w:lineRule="auto"/>
      <w:ind w:left="10" w:hanging="10"/>
      <w:outlineLvl w:val="0"/>
    </w:pPr>
    <w:rPr>
      <w:rFonts w:ascii="Garamond" w:eastAsia="Garamond" w:hAnsi="Garamond" w:cs="Garamond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numPr>
        <w:ilvl w:val="1"/>
        <w:numId w:val="1"/>
      </w:numPr>
      <w:spacing w:after="0" w:line="259" w:lineRule="auto"/>
      <w:ind w:left="349" w:hanging="10"/>
      <w:outlineLvl w:val="1"/>
    </w:pPr>
    <w:rPr>
      <w:rFonts w:ascii="Garamond" w:eastAsia="Garamond" w:hAnsi="Garamond" w:cs="Garamond"/>
      <w:b/>
      <w:color w:val="000000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Garamond" w:eastAsia="Garamond" w:hAnsi="Garamond" w:cs="Garamond"/>
      <w:b/>
      <w:color w:val="000000"/>
      <w:sz w:val="25"/>
    </w:rPr>
  </w:style>
  <w:style w:type="character" w:customStyle="1" w:styleId="Naslov1Char">
    <w:name w:val="Naslov 1 Char"/>
    <w:link w:val="Naslov1"/>
    <w:rPr>
      <w:rFonts w:ascii="Garamond" w:eastAsia="Garamond" w:hAnsi="Garamond" w:cs="Garamond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2AAE-B8E6-47DF-9731-1DA0B1CE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xy zxx</cp:lastModifiedBy>
  <cp:revision>23</cp:revision>
  <dcterms:created xsi:type="dcterms:W3CDTF">2026-07-06T17:35:00Z</dcterms:created>
  <dcterms:modified xsi:type="dcterms:W3CDTF">2026-07-09T13:15:00Z</dcterms:modified>
</cp:coreProperties>
</file>