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9135C" w14:textId="399F0EF8" w:rsidR="00484364" w:rsidRPr="006458F4" w:rsidRDefault="00484364" w:rsidP="006458F4">
      <w:pPr>
        <w:widowControl w:val="0"/>
        <w:autoSpaceDE w:val="0"/>
        <w:autoSpaceDN w:val="0"/>
        <w:spacing w:after="120" w:line="276" w:lineRule="auto"/>
        <w:ind w:firstLine="709"/>
        <w:jc w:val="both"/>
        <w:rPr>
          <w:rFonts w:ascii="Times New Roman" w:hAnsi="Times New Roman" w:cs="Times New Roman"/>
        </w:rPr>
      </w:pPr>
      <w:r w:rsidRPr="00F12F68">
        <w:rPr>
          <w:rFonts w:ascii="Times New Roman" w:hAnsi="Times New Roman" w:cs="Times New Roman"/>
        </w:rPr>
        <w:t>Na temelju članka 15. Zakona o javnoj nabavi („Narodne novine“ broj 120/16, 114/22</w:t>
      </w:r>
      <w:r w:rsidR="0073673A" w:rsidRPr="00F12F68">
        <w:rPr>
          <w:rFonts w:ascii="Times New Roman" w:hAnsi="Times New Roman" w:cs="Times New Roman"/>
        </w:rPr>
        <w:t>, 48/26</w:t>
      </w:r>
      <w:r w:rsidRPr="00F12F68">
        <w:rPr>
          <w:rFonts w:ascii="Times New Roman" w:hAnsi="Times New Roman" w:cs="Times New Roman"/>
        </w:rPr>
        <w:t xml:space="preserve">) i </w:t>
      </w:r>
      <w:r w:rsidR="00A506CA" w:rsidRPr="00A506CA">
        <w:rPr>
          <w:rFonts w:ascii="Times New Roman" w:hAnsi="Times New Roman" w:cs="Times New Roman"/>
        </w:rPr>
        <w:t>članka 31. Statu</w:t>
      </w:r>
      <w:r w:rsidR="00DF5E0A">
        <w:rPr>
          <w:rFonts w:ascii="Times New Roman" w:hAnsi="Times New Roman" w:cs="Times New Roman"/>
        </w:rPr>
        <w:t>t</w:t>
      </w:r>
      <w:r w:rsidR="00A506CA" w:rsidRPr="00A506CA">
        <w:rPr>
          <w:rFonts w:ascii="Times New Roman" w:hAnsi="Times New Roman" w:cs="Times New Roman"/>
        </w:rPr>
        <w:t xml:space="preserve">a Općine Vrpolje </w:t>
      </w:r>
      <w:r w:rsidR="00747589">
        <w:rPr>
          <w:rFonts w:ascii="Times New Roman" w:hAnsi="Times New Roman" w:cs="Times New Roman"/>
        </w:rPr>
        <w:t>(</w:t>
      </w:r>
      <w:r w:rsidR="00A506CA" w:rsidRPr="00A506CA">
        <w:rPr>
          <w:rFonts w:ascii="Times New Roman" w:hAnsi="Times New Roman" w:cs="Times New Roman"/>
        </w:rPr>
        <w:t>„Službeni vjesnik Brodsko-posavske županije“ br. 13/22 i 37/22 i „Službeni glasnik Općine Vrpolje“ broj 10/23</w:t>
      </w:r>
      <w:r w:rsidR="00FA1714">
        <w:rPr>
          <w:rFonts w:ascii="Times New Roman" w:hAnsi="Times New Roman" w:cs="Times New Roman"/>
        </w:rPr>
        <w:t>, 13/25</w:t>
      </w:r>
      <w:r w:rsidR="00A506CA" w:rsidRPr="00A506CA">
        <w:rPr>
          <w:rFonts w:ascii="Times New Roman" w:hAnsi="Times New Roman" w:cs="Times New Roman"/>
        </w:rPr>
        <w:t xml:space="preserve">), Općinsko vijeće Općine Vrpolje na svojoj </w:t>
      </w:r>
      <w:r w:rsidR="00614B87">
        <w:rPr>
          <w:rFonts w:ascii="Times New Roman" w:hAnsi="Times New Roman" w:cs="Times New Roman"/>
        </w:rPr>
        <w:t>__</w:t>
      </w:r>
      <w:r w:rsidR="00A506CA" w:rsidRPr="00A506CA">
        <w:rPr>
          <w:rFonts w:ascii="Times New Roman" w:hAnsi="Times New Roman" w:cs="Times New Roman"/>
        </w:rPr>
        <w:t xml:space="preserve">. sjednici održanoj </w:t>
      </w:r>
      <w:r w:rsidR="00A506CA">
        <w:rPr>
          <w:rFonts w:ascii="Times New Roman" w:hAnsi="Times New Roman" w:cs="Times New Roman"/>
        </w:rPr>
        <w:t>__</w:t>
      </w:r>
      <w:r w:rsidR="00A506CA" w:rsidRPr="00A506CA">
        <w:rPr>
          <w:rFonts w:ascii="Times New Roman" w:hAnsi="Times New Roman" w:cs="Times New Roman"/>
        </w:rPr>
        <w:t xml:space="preserve">. </w:t>
      </w:r>
      <w:r w:rsidR="00A506CA">
        <w:rPr>
          <w:rFonts w:ascii="Times New Roman" w:hAnsi="Times New Roman" w:cs="Times New Roman"/>
        </w:rPr>
        <w:t>_________ 2026</w:t>
      </w:r>
      <w:r w:rsidR="00A506CA" w:rsidRPr="00A506CA">
        <w:rPr>
          <w:rFonts w:ascii="Times New Roman" w:hAnsi="Times New Roman" w:cs="Times New Roman"/>
        </w:rPr>
        <w:t>. godine donijelo je</w:t>
      </w:r>
    </w:p>
    <w:p w14:paraId="6D8ED4A4" w14:textId="77777777" w:rsidR="003714A3" w:rsidRPr="00F12F68" w:rsidRDefault="003714A3" w:rsidP="00232FF3">
      <w:pPr>
        <w:spacing w:after="0" w:line="276" w:lineRule="auto"/>
        <w:jc w:val="center"/>
        <w:rPr>
          <w:rFonts w:ascii="Times New Roman" w:hAnsi="Times New Roman" w:cs="Times New Roman"/>
          <w:b/>
          <w:bCs/>
        </w:rPr>
      </w:pPr>
    </w:p>
    <w:p w14:paraId="293A96CF" w14:textId="478D45AE" w:rsidR="00DD76D7" w:rsidRPr="00F12F68" w:rsidRDefault="00DD76D7" w:rsidP="00232FF3">
      <w:pPr>
        <w:spacing w:after="0" w:line="276" w:lineRule="auto"/>
        <w:jc w:val="center"/>
        <w:rPr>
          <w:rFonts w:ascii="Times New Roman" w:hAnsi="Times New Roman" w:cs="Times New Roman"/>
          <w:b/>
          <w:bCs/>
        </w:rPr>
      </w:pPr>
      <w:r w:rsidRPr="00F12F68">
        <w:rPr>
          <w:rFonts w:ascii="Times New Roman" w:hAnsi="Times New Roman" w:cs="Times New Roman"/>
          <w:b/>
          <w:bCs/>
        </w:rPr>
        <w:t>PRAVILNIK</w:t>
      </w:r>
    </w:p>
    <w:p w14:paraId="4DBEDCF2" w14:textId="3D0EFE2E" w:rsidR="00DD76D7" w:rsidRPr="00F12F68" w:rsidRDefault="00DD76D7" w:rsidP="00232FF3">
      <w:pPr>
        <w:spacing w:after="0" w:line="276" w:lineRule="auto"/>
        <w:jc w:val="center"/>
        <w:rPr>
          <w:rFonts w:ascii="Times New Roman" w:hAnsi="Times New Roman" w:cs="Times New Roman"/>
          <w:b/>
          <w:bCs/>
        </w:rPr>
      </w:pPr>
      <w:r w:rsidRPr="00F12F68">
        <w:rPr>
          <w:rFonts w:ascii="Times New Roman" w:hAnsi="Times New Roman" w:cs="Times New Roman"/>
          <w:b/>
          <w:bCs/>
        </w:rPr>
        <w:t>O PROVEDBI POSTUPAKA JEDNOSTAVNE NABAVE</w:t>
      </w:r>
    </w:p>
    <w:p w14:paraId="2C11F26C" w14:textId="77777777" w:rsidR="003714A3" w:rsidRPr="00F12F68" w:rsidRDefault="003714A3" w:rsidP="00232FF3">
      <w:pPr>
        <w:pStyle w:val="Odlomakpopisa"/>
        <w:tabs>
          <w:tab w:val="left" w:pos="1134"/>
          <w:tab w:val="left" w:pos="3119"/>
          <w:tab w:val="left" w:pos="3544"/>
        </w:tabs>
        <w:spacing w:after="0" w:line="276" w:lineRule="auto"/>
        <w:ind w:left="0"/>
        <w:rPr>
          <w:rFonts w:ascii="Times New Roman" w:hAnsi="Times New Roman" w:cs="Times New Roman"/>
          <w:b/>
          <w:bCs/>
        </w:rPr>
      </w:pPr>
    </w:p>
    <w:p w14:paraId="42D707EE" w14:textId="22339BD6" w:rsidR="00A762A9" w:rsidRPr="00A42D35" w:rsidRDefault="00EF2213" w:rsidP="00A42D35">
      <w:pPr>
        <w:pStyle w:val="Naslov1"/>
        <w:spacing w:after="120"/>
        <w:jc w:val="both"/>
        <w:rPr>
          <w:rFonts w:ascii="Times New Roman" w:hAnsi="Times New Roman" w:cs="Times New Roman"/>
          <w:b/>
          <w:bCs/>
          <w:color w:val="000000" w:themeColor="text1"/>
          <w:sz w:val="24"/>
          <w:szCs w:val="24"/>
        </w:rPr>
      </w:pPr>
      <w:r w:rsidRPr="00EF2213">
        <w:rPr>
          <w:rFonts w:ascii="Times New Roman" w:hAnsi="Times New Roman" w:cs="Times New Roman"/>
          <w:b/>
          <w:bCs/>
          <w:color w:val="000000" w:themeColor="text1"/>
          <w:sz w:val="24"/>
          <w:szCs w:val="24"/>
        </w:rPr>
        <w:t xml:space="preserve">I. </w:t>
      </w:r>
      <w:r w:rsidR="00DD76D7" w:rsidRPr="00EF2213">
        <w:rPr>
          <w:rFonts w:ascii="Times New Roman" w:hAnsi="Times New Roman" w:cs="Times New Roman"/>
          <w:b/>
          <w:bCs/>
          <w:color w:val="000000" w:themeColor="text1"/>
          <w:sz w:val="24"/>
          <w:szCs w:val="24"/>
        </w:rPr>
        <w:t>OPĆE ODREDBE</w:t>
      </w:r>
    </w:p>
    <w:p w14:paraId="29CEF221" w14:textId="55EEB6E0" w:rsidR="003714A3" w:rsidRPr="00A42D35" w:rsidRDefault="003714A3" w:rsidP="00A42D35">
      <w:pPr>
        <w:spacing w:before="240" w:after="120" w:line="276" w:lineRule="auto"/>
        <w:jc w:val="center"/>
        <w:rPr>
          <w:rFonts w:ascii="Times New Roman" w:hAnsi="Times New Roman" w:cs="Times New Roman"/>
        </w:rPr>
      </w:pPr>
      <w:r w:rsidRPr="003714A3">
        <w:rPr>
          <w:rFonts w:ascii="Times New Roman" w:hAnsi="Times New Roman" w:cs="Times New Roman"/>
        </w:rPr>
        <w:t>Članak 1.</w:t>
      </w:r>
    </w:p>
    <w:p w14:paraId="4D3A9CEA" w14:textId="6E27F7F4" w:rsidR="001E463A"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(1) </w:t>
      </w:r>
      <w:r w:rsidR="008A3506" w:rsidRPr="00F12F68">
        <w:rPr>
          <w:rFonts w:ascii="Times New Roman" w:hAnsi="Times New Roman" w:cs="Times New Roman"/>
        </w:rPr>
        <w:t xml:space="preserve">Ovim Pravilnikom uređuju se pravila, uvjeti i postupci provedbe jednostavne nabave robe i usluga te provedbe projektnih natječaja </w:t>
      </w:r>
      <w:r w:rsidR="0001102B" w:rsidRPr="00F12F68">
        <w:rPr>
          <w:rFonts w:ascii="Times New Roman" w:hAnsi="Times New Roman" w:cs="Times New Roman"/>
        </w:rPr>
        <w:t xml:space="preserve">Općine </w:t>
      </w:r>
      <w:r w:rsidR="00DF5E0A">
        <w:rPr>
          <w:rFonts w:ascii="Times New Roman" w:hAnsi="Times New Roman" w:cs="Times New Roman"/>
        </w:rPr>
        <w:t>Vrpolje</w:t>
      </w:r>
      <w:r w:rsidR="0001102B" w:rsidRPr="00F12F68">
        <w:rPr>
          <w:rFonts w:ascii="Times New Roman" w:hAnsi="Times New Roman" w:cs="Times New Roman"/>
        </w:rPr>
        <w:t xml:space="preserve"> (u daljnjem tekstu: Naručitelj) </w:t>
      </w:r>
      <w:r w:rsidR="008A3506" w:rsidRPr="00F12F68">
        <w:rPr>
          <w:rFonts w:ascii="Times New Roman" w:hAnsi="Times New Roman" w:cs="Times New Roman"/>
        </w:rPr>
        <w:t>procijenjene vrijednosti manje od 50.000,00</w:t>
      </w:r>
      <w:r w:rsidR="009A23B2">
        <w:rPr>
          <w:rFonts w:ascii="Times New Roman" w:hAnsi="Times New Roman" w:cs="Times New Roman"/>
        </w:rPr>
        <w:t xml:space="preserve"> eura</w:t>
      </w:r>
      <w:r w:rsidR="008A3506" w:rsidRPr="00F12F68">
        <w:rPr>
          <w:rFonts w:ascii="Times New Roman" w:hAnsi="Times New Roman" w:cs="Times New Roman"/>
        </w:rPr>
        <w:t xml:space="preserve"> bez PDV-a te radova procijenjene vrijednosti manje od 100.000,00</w:t>
      </w:r>
      <w:r w:rsidR="009A23B2">
        <w:rPr>
          <w:rFonts w:ascii="Times New Roman" w:hAnsi="Times New Roman" w:cs="Times New Roman"/>
        </w:rPr>
        <w:t xml:space="preserve"> eura</w:t>
      </w:r>
      <w:r w:rsidR="008A3506" w:rsidRPr="00F12F68">
        <w:rPr>
          <w:rFonts w:ascii="Times New Roman" w:hAnsi="Times New Roman" w:cs="Times New Roman"/>
        </w:rPr>
        <w:t xml:space="preserve"> bez PDV-a</w:t>
      </w:r>
      <w:r w:rsidR="001E463A" w:rsidRPr="00F12F68">
        <w:rPr>
          <w:rFonts w:ascii="Times New Roman" w:hAnsi="Times New Roman" w:cs="Times New Roman"/>
        </w:rPr>
        <w:t xml:space="preserve">. </w:t>
      </w:r>
    </w:p>
    <w:p w14:paraId="2F332055" w14:textId="63B87B32" w:rsidR="00614B87" w:rsidRPr="00F12F68" w:rsidRDefault="00EF2213" w:rsidP="00614B87">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(2) </w:t>
      </w:r>
      <w:r w:rsidR="00614B87" w:rsidRPr="00614B87">
        <w:rPr>
          <w:rFonts w:ascii="Times New Roman" w:hAnsi="Times New Roman" w:cs="Times New Roman"/>
        </w:rPr>
        <w:t>Jednostavna nabava iz stavka 1. ovoga članka predstavlja nabavu do vrijednosti pragova iz članka 12. stavka 1. ZJN 2016 na koju se, osim članka 15. ZJN 2016, ZJN 2016 ne primjenjuje</w:t>
      </w:r>
      <w:r w:rsidR="00614B87">
        <w:rPr>
          <w:rFonts w:ascii="Times New Roman" w:hAnsi="Times New Roman" w:cs="Times New Roman"/>
        </w:rPr>
        <w:t xml:space="preserve"> (u daljnjem tekstu: jednostavna nabava).</w:t>
      </w:r>
    </w:p>
    <w:p w14:paraId="6C385589" w14:textId="252B98A9" w:rsidR="003F4B2C"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(3) </w:t>
      </w:r>
      <w:r w:rsidR="003F4B2C" w:rsidRPr="00F12F68">
        <w:rPr>
          <w:rFonts w:ascii="Times New Roman" w:hAnsi="Times New Roman" w:cs="Times New Roman"/>
        </w:rPr>
        <w:t>U provedbi postupaka jednostavne nabave Naručitelj je obvezan u odnosu na sve gospodarske subjekte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0A6B7BFB" w14:textId="64AAD34B" w:rsidR="004A2744"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(4) </w:t>
      </w:r>
      <w:r w:rsidR="008A3506" w:rsidRPr="00F12F68">
        <w:rPr>
          <w:rFonts w:ascii="Times New Roman" w:hAnsi="Times New Roman" w:cs="Times New Roman"/>
        </w:rPr>
        <w:t>Postupci jednostavne nabave provode se na način koji osigurava učinkovitu nabavu te ekonomično, svrhovito i zakonito trošenje proračunskih sredstava.</w:t>
      </w:r>
    </w:p>
    <w:p w14:paraId="751E92F6" w14:textId="1C4EF616" w:rsidR="00251145"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(5) </w:t>
      </w:r>
      <w:r w:rsidR="00251145" w:rsidRPr="00F12F68">
        <w:rPr>
          <w:rFonts w:ascii="Times New Roman" w:hAnsi="Times New Roman" w:cs="Times New Roman"/>
        </w:rPr>
        <w:t>Cijeli tijek postupka jednostavne nabave mora biti dokumentiran</w:t>
      </w:r>
      <w:r w:rsidR="00251145" w:rsidRPr="00EF2213">
        <w:rPr>
          <w:rFonts w:ascii="Times New Roman" w:hAnsi="Times New Roman" w:cs="Times New Roman"/>
        </w:rPr>
        <w:t>.</w:t>
      </w:r>
    </w:p>
    <w:p w14:paraId="189EB578" w14:textId="63790752" w:rsidR="00387C48"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(6) </w:t>
      </w:r>
      <w:r w:rsidR="007C7446" w:rsidRPr="00F12F68">
        <w:rPr>
          <w:rFonts w:ascii="Times New Roman" w:hAnsi="Times New Roman" w:cs="Times New Roman"/>
        </w:rPr>
        <w:t>Na pitanja koja nisu uređena ovim Pravilnikom na odgovarajući se način primjenjuju odredbe ZJN 2016, drugi važeći propisi te interni akti Naručitelja koji se odnose na predmet nabave</w:t>
      </w:r>
      <w:r w:rsidR="004A2744" w:rsidRPr="00F12F68">
        <w:rPr>
          <w:rFonts w:ascii="Times New Roman" w:hAnsi="Times New Roman" w:cs="Times New Roman"/>
        </w:rPr>
        <w:t>.</w:t>
      </w:r>
    </w:p>
    <w:p w14:paraId="6225DD44" w14:textId="0C2E9063" w:rsidR="00A42D35" w:rsidRPr="00A42D35" w:rsidRDefault="00EF2213" w:rsidP="006458F4">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(7) </w:t>
      </w:r>
      <w:r w:rsidR="007C7446" w:rsidRPr="00F12F68">
        <w:rPr>
          <w:rFonts w:ascii="Times New Roman" w:hAnsi="Times New Roman" w:cs="Times New Roman"/>
        </w:rPr>
        <w:t>Izrazi koji se koriste u ovom Pravilniku, a imaju rodno značenje, odnose se jednako na muški i ženski rod</w:t>
      </w:r>
      <w:r w:rsidR="00C86573" w:rsidRPr="00F12F68">
        <w:rPr>
          <w:rFonts w:ascii="Times New Roman" w:hAnsi="Times New Roman" w:cs="Times New Roman"/>
        </w:rPr>
        <w:t>.</w:t>
      </w:r>
    </w:p>
    <w:p w14:paraId="54B9A592" w14:textId="493DA6B0" w:rsidR="00C86573" w:rsidRPr="00A42D35" w:rsidRDefault="00EF2213" w:rsidP="00A42D35">
      <w:pPr>
        <w:pStyle w:val="Naslov1"/>
        <w:spacing w:after="12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II. </w:t>
      </w:r>
      <w:r w:rsidR="00F241E7" w:rsidRPr="00EF2213">
        <w:rPr>
          <w:rFonts w:ascii="Times New Roman" w:hAnsi="Times New Roman" w:cs="Times New Roman"/>
          <w:b/>
          <w:bCs/>
          <w:color w:val="000000" w:themeColor="text1"/>
          <w:sz w:val="24"/>
          <w:szCs w:val="24"/>
        </w:rPr>
        <w:t xml:space="preserve">SPRJEČAVANJE </w:t>
      </w:r>
      <w:r w:rsidR="004A2744" w:rsidRPr="00EF2213">
        <w:rPr>
          <w:rFonts w:ascii="Times New Roman" w:hAnsi="Times New Roman" w:cs="Times New Roman"/>
          <w:b/>
          <w:bCs/>
          <w:color w:val="000000" w:themeColor="text1"/>
          <w:sz w:val="24"/>
          <w:szCs w:val="24"/>
        </w:rPr>
        <w:t>SUKOB</w:t>
      </w:r>
      <w:r w:rsidR="00F241E7" w:rsidRPr="00EF2213">
        <w:rPr>
          <w:rFonts w:ascii="Times New Roman" w:hAnsi="Times New Roman" w:cs="Times New Roman"/>
          <w:b/>
          <w:bCs/>
          <w:color w:val="000000" w:themeColor="text1"/>
          <w:sz w:val="24"/>
          <w:szCs w:val="24"/>
        </w:rPr>
        <w:t>A</w:t>
      </w:r>
      <w:r w:rsidR="004A2744" w:rsidRPr="00EF2213">
        <w:rPr>
          <w:rFonts w:ascii="Times New Roman" w:hAnsi="Times New Roman" w:cs="Times New Roman"/>
          <w:b/>
          <w:bCs/>
          <w:color w:val="000000" w:themeColor="text1"/>
          <w:sz w:val="24"/>
          <w:szCs w:val="24"/>
        </w:rPr>
        <w:t xml:space="preserve"> INTERESA</w:t>
      </w:r>
    </w:p>
    <w:p w14:paraId="50AC745F" w14:textId="5D3097E2" w:rsidR="003714A3" w:rsidRPr="00A42D35" w:rsidRDefault="003714A3" w:rsidP="00A42D35">
      <w:pPr>
        <w:spacing w:before="240" w:after="120" w:line="276" w:lineRule="auto"/>
        <w:jc w:val="center"/>
        <w:rPr>
          <w:rFonts w:ascii="Times New Roman" w:hAnsi="Times New Roman" w:cs="Times New Roman"/>
        </w:rPr>
      </w:pPr>
      <w:r w:rsidRPr="003714A3">
        <w:rPr>
          <w:rFonts w:ascii="Times New Roman" w:hAnsi="Times New Roman" w:cs="Times New Roman"/>
        </w:rPr>
        <w:t>Članak 2.</w:t>
      </w:r>
    </w:p>
    <w:p w14:paraId="7E215FA8" w14:textId="476E96F9" w:rsidR="00F241E7"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(1) </w:t>
      </w:r>
      <w:r w:rsidR="007C7446" w:rsidRPr="00F12F68">
        <w:rPr>
          <w:rFonts w:ascii="Times New Roman" w:hAnsi="Times New Roman" w:cs="Times New Roman"/>
        </w:rPr>
        <w:t>Na sprječavanje sukoba interesa u postupcima jednostavne nabave na odgovarajući se način primjenjuju odredbe članaka 75. do 83. ZJN 2016.</w:t>
      </w:r>
    </w:p>
    <w:p w14:paraId="754A1557" w14:textId="28EE7C23" w:rsidR="00F241E7"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(2) </w:t>
      </w:r>
      <w:r w:rsidR="007C7446" w:rsidRPr="00F12F68">
        <w:rPr>
          <w:rFonts w:ascii="Times New Roman" w:hAnsi="Times New Roman" w:cs="Times New Roman"/>
        </w:rPr>
        <w:t xml:space="preserve">Naručitelj je dužan poduzeti odgovarajuće mjere radi sprječavanja, prepoznavanja i uklanjanja sukoba interesa u svim fazama postupka jednostavne nabave </w:t>
      </w:r>
      <w:r w:rsidR="00F241E7" w:rsidRPr="00F12F68">
        <w:rPr>
          <w:rFonts w:ascii="Times New Roman" w:hAnsi="Times New Roman" w:cs="Times New Roman"/>
        </w:rPr>
        <w:t xml:space="preserve">kako bi se izbjeglo </w:t>
      </w:r>
      <w:r w:rsidR="00F241E7" w:rsidRPr="00F12F68">
        <w:rPr>
          <w:rFonts w:ascii="Times New Roman" w:hAnsi="Times New Roman" w:cs="Times New Roman"/>
        </w:rPr>
        <w:lastRenderedPageBreak/>
        <w:t>narušavanje tržišnog natjecanja i osiguralo jednako postupanje prema svim gospodarskim subjektima.</w:t>
      </w:r>
    </w:p>
    <w:p w14:paraId="585AED00" w14:textId="457BF432" w:rsidR="00484364" w:rsidRPr="00A42D35" w:rsidRDefault="00EF2213" w:rsidP="00A42D35">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(3) </w:t>
      </w:r>
      <w:r w:rsidR="007C7446" w:rsidRPr="00F12F68">
        <w:rPr>
          <w:rFonts w:ascii="Times New Roman" w:hAnsi="Times New Roman" w:cs="Times New Roman"/>
        </w:rPr>
        <w:t xml:space="preserve">U svrhu sprječavanja sukoba interesa Naručitelj </w:t>
      </w:r>
      <w:r w:rsidR="005A7C3F" w:rsidRPr="00F12F68">
        <w:rPr>
          <w:rFonts w:ascii="Times New Roman" w:hAnsi="Times New Roman" w:cs="Times New Roman"/>
        </w:rPr>
        <w:t>je obvezan</w:t>
      </w:r>
      <w:r w:rsidR="007C7446" w:rsidRPr="00F12F68">
        <w:rPr>
          <w:rFonts w:ascii="Times New Roman" w:hAnsi="Times New Roman" w:cs="Times New Roman"/>
        </w:rPr>
        <w:t xml:space="preserve"> </w:t>
      </w:r>
      <w:r w:rsidR="00233CDD" w:rsidRPr="00F12F68">
        <w:rPr>
          <w:rFonts w:ascii="Times New Roman" w:hAnsi="Times New Roman" w:cs="Times New Roman"/>
        </w:rPr>
        <w:t>evidentir</w:t>
      </w:r>
      <w:r w:rsidR="005A7C3F" w:rsidRPr="00F12F68">
        <w:rPr>
          <w:rFonts w:ascii="Times New Roman" w:hAnsi="Times New Roman" w:cs="Times New Roman"/>
        </w:rPr>
        <w:t>ati</w:t>
      </w:r>
      <w:r w:rsidR="00233CDD" w:rsidRPr="00F12F68">
        <w:rPr>
          <w:rFonts w:ascii="Times New Roman" w:hAnsi="Times New Roman" w:cs="Times New Roman"/>
        </w:rPr>
        <w:t xml:space="preserve"> sv</w:t>
      </w:r>
      <w:r w:rsidR="005A7C3F" w:rsidRPr="00F12F68">
        <w:rPr>
          <w:rFonts w:ascii="Times New Roman" w:hAnsi="Times New Roman" w:cs="Times New Roman"/>
        </w:rPr>
        <w:t>e</w:t>
      </w:r>
      <w:r w:rsidR="00233CDD" w:rsidRPr="00F12F68">
        <w:rPr>
          <w:rFonts w:ascii="Times New Roman" w:hAnsi="Times New Roman" w:cs="Times New Roman"/>
        </w:rPr>
        <w:t xml:space="preserve"> okolnosti koje mogu predstavljati sukob interesa, </w:t>
      </w:r>
      <w:r w:rsidR="007C7446" w:rsidRPr="00F12F68">
        <w:rPr>
          <w:rFonts w:ascii="Times New Roman" w:hAnsi="Times New Roman" w:cs="Times New Roman"/>
        </w:rPr>
        <w:t xml:space="preserve">osigurati izuzeće osobe kod koje postoji stvarni ili potencijalni sukob interesa, poduzimati druge potrebne mjere radi osiguranja jednakog postupanja prema svim gospodarskim subjektima </w:t>
      </w:r>
      <w:r w:rsidR="00F241E7" w:rsidRPr="00F12F68">
        <w:rPr>
          <w:rFonts w:ascii="Times New Roman" w:hAnsi="Times New Roman" w:cs="Times New Roman"/>
        </w:rPr>
        <w:t>te primijeniti odredbe posebnih propisa koji ure</w:t>
      </w:r>
      <w:r w:rsidR="008D1828" w:rsidRPr="00F12F68">
        <w:rPr>
          <w:rFonts w:ascii="Times New Roman" w:hAnsi="Times New Roman" w:cs="Times New Roman"/>
        </w:rPr>
        <w:t>đ</w:t>
      </w:r>
      <w:r w:rsidR="00F241E7" w:rsidRPr="00F12F68">
        <w:rPr>
          <w:rFonts w:ascii="Times New Roman" w:hAnsi="Times New Roman" w:cs="Times New Roman"/>
        </w:rPr>
        <w:t>uju to područje.</w:t>
      </w:r>
    </w:p>
    <w:p w14:paraId="4D524E99" w14:textId="583E459F" w:rsidR="003714A3" w:rsidRPr="00A42D35" w:rsidRDefault="00EF2213" w:rsidP="00A42D35">
      <w:pPr>
        <w:pStyle w:val="Naslov1"/>
        <w:spacing w:after="12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III. </w:t>
      </w:r>
      <w:r w:rsidR="004A2744" w:rsidRPr="00EF2213">
        <w:rPr>
          <w:rFonts w:ascii="Times New Roman" w:hAnsi="Times New Roman" w:cs="Times New Roman"/>
          <w:b/>
          <w:bCs/>
          <w:color w:val="000000" w:themeColor="text1"/>
          <w:sz w:val="24"/>
          <w:szCs w:val="24"/>
        </w:rPr>
        <w:t>ANALIZA TRŽIŠTA</w:t>
      </w:r>
    </w:p>
    <w:p w14:paraId="1CC0B1CA" w14:textId="28D077D9" w:rsidR="003714A3" w:rsidRPr="00A42D35" w:rsidRDefault="003714A3" w:rsidP="00A42D35">
      <w:pPr>
        <w:spacing w:before="240" w:after="120" w:line="276" w:lineRule="auto"/>
        <w:jc w:val="center"/>
        <w:rPr>
          <w:rFonts w:ascii="Times New Roman" w:hAnsi="Times New Roman" w:cs="Times New Roman"/>
        </w:rPr>
      </w:pPr>
      <w:r>
        <w:rPr>
          <w:rFonts w:ascii="Times New Roman" w:hAnsi="Times New Roman" w:cs="Times New Roman"/>
        </w:rPr>
        <w:t>Članak 3.</w:t>
      </w:r>
    </w:p>
    <w:p w14:paraId="1D3E28AB" w14:textId="058F2D42" w:rsidR="007C7446"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(1) </w:t>
      </w:r>
      <w:r w:rsidR="00DE2A02" w:rsidRPr="00F12F68">
        <w:rPr>
          <w:rFonts w:ascii="Times New Roman" w:hAnsi="Times New Roman" w:cs="Times New Roman"/>
        </w:rPr>
        <w:t>Prije pokretanja postupka jednostavne nabave provodi se analiza tržišta</w:t>
      </w:r>
      <w:r w:rsidR="007C7446" w:rsidRPr="00F12F68">
        <w:rPr>
          <w:rFonts w:ascii="Times New Roman" w:hAnsi="Times New Roman" w:cs="Times New Roman"/>
        </w:rPr>
        <w:t>.</w:t>
      </w:r>
    </w:p>
    <w:p w14:paraId="695F3CB7" w14:textId="295528D8" w:rsidR="007C7446"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(2) </w:t>
      </w:r>
      <w:r w:rsidR="007C7446" w:rsidRPr="00F12F68">
        <w:rPr>
          <w:rFonts w:ascii="Times New Roman" w:hAnsi="Times New Roman" w:cs="Times New Roman"/>
        </w:rPr>
        <w:t xml:space="preserve">Analiza tržišta obuhvaća prikupljanje informacija </w:t>
      </w:r>
      <w:r w:rsidR="00DE2A02" w:rsidRPr="00F12F68">
        <w:rPr>
          <w:rFonts w:ascii="Times New Roman" w:hAnsi="Times New Roman" w:cs="Times New Roman"/>
        </w:rPr>
        <w:t>o predmetu nabave</w:t>
      </w:r>
      <w:r w:rsidR="00387C48" w:rsidRPr="00F12F68">
        <w:rPr>
          <w:rFonts w:ascii="Times New Roman" w:hAnsi="Times New Roman" w:cs="Times New Roman"/>
        </w:rPr>
        <w:t xml:space="preserve">, </w:t>
      </w:r>
      <w:r w:rsidR="007C7446" w:rsidRPr="00F12F68">
        <w:rPr>
          <w:rFonts w:ascii="Times New Roman" w:hAnsi="Times New Roman" w:cs="Times New Roman"/>
        </w:rPr>
        <w:t>dostupnim</w:t>
      </w:r>
      <w:r w:rsidR="00DE2A02" w:rsidRPr="00F12F68">
        <w:rPr>
          <w:rFonts w:ascii="Times New Roman" w:hAnsi="Times New Roman" w:cs="Times New Roman"/>
        </w:rPr>
        <w:t xml:space="preserve"> </w:t>
      </w:r>
      <w:r w:rsidR="00387C48" w:rsidRPr="00F12F68">
        <w:rPr>
          <w:rFonts w:ascii="Times New Roman" w:hAnsi="Times New Roman" w:cs="Times New Roman"/>
        </w:rPr>
        <w:t>gospodarskim subjektima</w:t>
      </w:r>
      <w:r w:rsidR="007C7446" w:rsidRPr="00F12F68">
        <w:rPr>
          <w:rFonts w:ascii="Times New Roman" w:hAnsi="Times New Roman" w:cs="Times New Roman"/>
        </w:rPr>
        <w:t xml:space="preserve"> </w:t>
      </w:r>
      <w:r w:rsidR="00387C48" w:rsidRPr="00F12F68">
        <w:rPr>
          <w:rFonts w:ascii="Times New Roman" w:hAnsi="Times New Roman" w:cs="Times New Roman"/>
        </w:rPr>
        <w:t>na tržištu</w:t>
      </w:r>
      <w:r w:rsidR="007C7446" w:rsidRPr="00F12F68">
        <w:rPr>
          <w:rFonts w:ascii="Times New Roman" w:hAnsi="Times New Roman" w:cs="Times New Roman"/>
        </w:rPr>
        <w:t>, okvirnim cijenama</w:t>
      </w:r>
      <w:r w:rsidR="00387C48" w:rsidRPr="00F12F68">
        <w:rPr>
          <w:rFonts w:ascii="Times New Roman" w:hAnsi="Times New Roman" w:cs="Times New Roman"/>
        </w:rPr>
        <w:t xml:space="preserve"> te </w:t>
      </w:r>
      <w:r w:rsidR="007C7446" w:rsidRPr="00F12F68">
        <w:rPr>
          <w:rFonts w:ascii="Times New Roman" w:hAnsi="Times New Roman" w:cs="Times New Roman"/>
        </w:rPr>
        <w:t>drugim</w:t>
      </w:r>
      <w:r w:rsidR="00387C48" w:rsidRPr="00F12F68">
        <w:rPr>
          <w:rFonts w:ascii="Times New Roman" w:hAnsi="Times New Roman" w:cs="Times New Roman"/>
        </w:rPr>
        <w:t xml:space="preserve"> okolnosti</w:t>
      </w:r>
      <w:r w:rsidR="007C7446" w:rsidRPr="00F12F68">
        <w:rPr>
          <w:rFonts w:ascii="Times New Roman" w:hAnsi="Times New Roman" w:cs="Times New Roman"/>
        </w:rPr>
        <w:t>ma</w:t>
      </w:r>
      <w:r w:rsidR="00387C48" w:rsidRPr="00F12F68">
        <w:rPr>
          <w:rFonts w:ascii="Times New Roman" w:hAnsi="Times New Roman" w:cs="Times New Roman"/>
        </w:rPr>
        <w:t xml:space="preserve"> koje </w:t>
      </w:r>
      <w:r w:rsidR="007C7446" w:rsidRPr="00F12F68">
        <w:rPr>
          <w:rFonts w:ascii="Times New Roman" w:hAnsi="Times New Roman" w:cs="Times New Roman"/>
        </w:rPr>
        <w:t>mogu utjecati na</w:t>
      </w:r>
      <w:r w:rsidR="00387C48" w:rsidRPr="00F12F68">
        <w:rPr>
          <w:rFonts w:ascii="Times New Roman" w:hAnsi="Times New Roman" w:cs="Times New Roman"/>
        </w:rPr>
        <w:t xml:space="preserve"> uvjete nabave</w:t>
      </w:r>
      <w:r w:rsidR="007C7446" w:rsidRPr="00F12F68">
        <w:rPr>
          <w:rFonts w:ascii="Times New Roman" w:hAnsi="Times New Roman" w:cs="Times New Roman"/>
        </w:rPr>
        <w:t>.</w:t>
      </w:r>
    </w:p>
    <w:p w14:paraId="04289FEB" w14:textId="5AECCBDD" w:rsidR="007C7446"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(3) </w:t>
      </w:r>
      <w:r w:rsidR="007C7446" w:rsidRPr="00F12F68">
        <w:rPr>
          <w:rFonts w:ascii="Times New Roman" w:hAnsi="Times New Roman" w:cs="Times New Roman"/>
        </w:rPr>
        <w:t>Analiza tržišta provodi se u opsegu koji je razmjeran vrijednosti i složenosti predmeta nabave</w:t>
      </w:r>
      <w:r w:rsidR="00387C48" w:rsidRPr="00F12F68">
        <w:rPr>
          <w:rFonts w:ascii="Times New Roman" w:hAnsi="Times New Roman" w:cs="Times New Roman"/>
        </w:rPr>
        <w:t xml:space="preserve">, </w:t>
      </w:r>
      <w:r w:rsidR="00DE2A02" w:rsidRPr="00F12F68">
        <w:rPr>
          <w:rFonts w:ascii="Times New Roman" w:hAnsi="Times New Roman" w:cs="Times New Roman"/>
        </w:rPr>
        <w:t>u skladu s raspoloživim</w:t>
      </w:r>
      <w:r w:rsidR="00387C48" w:rsidRPr="00F12F68">
        <w:rPr>
          <w:rFonts w:ascii="Times New Roman" w:hAnsi="Times New Roman" w:cs="Times New Roman"/>
        </w:rPr>
        <w:t xml:space="preserve"> proračunskim sredstvima i potrebama Naručitelja.</w:t>
      </w:r>
      <w:r w:rsidR="00B26BC4" w:rsidRPr="00F12F68">
        <w:rPr>
          <w:rFonts w:ascii="Times New Roman" w:hAnsi="Times New Roman" w:cs="Times New Roman"/>
        </w:rPr>
        <w:t xml:space="preserve"> </w:t>
      </w:r>
    </w:p>
    <w:p w14:paraId="74353855" w14:textId="17F36328" w:rsidR="00AA5B4D"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(4) </w:t>
      </w:r>
      <w:r w:rsidR="00AA5B4D" w:rsidRPr="00F12F68">
        <w:rPr>
          <w:rFonts w:ascii="Times New Roman" w:hAnsi="Times New Roman" w:cs="Times New Roman"/>
        </w:rPr>
        <w:t xml:space="preserve">Analiza tržišta može se provoditi analizom javno dostupnih podataka (npr. EOJN RH, </w:t>
      </w:r>
      <w:r w:rsidR="0073673A" w:rsidRPr="00F12F68">
        <w:rPr>
          <w:rFonts w:ascii="Times New Roman" w:hAnsi="Times New Roman" w:cs="Times New Roman"/>
        </w:rPr>
        <w:t>Službenom listu Europske unije</w:t>
      </w:r>
      <w:r w:rsidR="00AA5B4D" w:rsidRPr="00F12F68">
        <w:rPr>
          <w:rFonts w:ascii="Times New Roman" w:hAnsi="Times New Roman" w:cs="Times New Roman"/>
        </w:rPr>
        <w:t xml:space="preserve">), analizom prethodno provedenih postupaka javne nabave, pretraživanjem dostupnih tržišnih izvora i </w:t>
      </w:r>
      <w:r w:rsidR="00257770">
        <w:rPr>
          <w:rFonts w:ascii="Times New Roman" w:hAnsi="Times New Roman" w:cs="Times New Roman"/>
        </w:rPr>
        <w:t xml:space="preserve">internet </w:t>
      </w:r>
      <w:r w:rsidR="00AA5B4D" w:rsidRPr="00F12F68">
        <w:rPr>
          <w:rFonts w:ascii="Times New Roman" w:hAnsi="Times New Roman" w:cs="Times New Roman"/>
        </w:rPr>
        <w:t>stranica gospodarskih subjekata, kao i savjetovanjem s tržištem putem upućivanja upita gospodarskim subjektima, prikupljanja informativnih ponuda ili na drugi primjeren način.</w:t>
      </w:r>
    </w:p>
    <w:p w14:paraId="0D8C98EC" w14:textId="609291E0" w:rsidR="00C86573" w:rsidRPr="00F12F68" w:rsidRDefault="00EF2213" w:rsidP="00A42D35">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(5) </w:t>
      </w:r>
      <w:r w:rsidR="00352B6F" w:rsidRPr="00F12F68">
        <w:rPr>
          <w:rFonts w:ascii="Times New Roman" w:hAnsi="Times New Roman" w:cs="Times New Roman"/>
        </w:rPr>
        <w:t>Prikupljene informacije ne smiju dovesti do narušavanja tržišnog natjecanja niti do povrede načela transparentnosti i jednakog postupanja prema gospodarskim subjektima.</w:t>
      </w:r>
    </w:p>
    <w:p w14:paraId="332B51F9" w14:textId="6DA853C0" w:rsidR="00C86573" w:rsidRPr="00A42D35" w:rsidRDefault="00EF2213" w:rsidP="00A42D35">
      <w:pPr>
        <w:pStyle w:val="Naslov1"/>
        <w:spacing w:after="12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IV. </w:t>
      </w:r>
      <w:r w:rsidR="00EC0B40" w:rsidRPr="00EF2213">
        <w:rPr>
          <w:rFonts w:ascii="Times New Roman" w:hAnsi="Times New Roman" w:cs="Times New Roman"/>
          <w:b/>
          <w:bCs/>
          <w:color w:val="000000" w:themeColor="text1"/>
          <w:sz w:val="24"/>
          <w:szCs w:val="24"/>
        </w:rPr>
        <w:t xml:space="preserve">PLAN NABAVE </w:t>
      </w:r>
    </w:p>
    <w:p w14:paraId="3E092862" w14:textId="6DA1DB6B" w:rsidR="003714A3" w:rsidRPr="003714A3" w:rsidRDefault="003714A3" w:rsidP="00A42D35">
      <w:pPr>
        <w:spacing w:before="240" w:after="120" w:line="276" w:lineRule="auto"/>
        <w:jc w:val="center"/>
        <w:rPr>
          <w:rFonts w:ascii="Times New Roman" w:hAnsi="Times New Roman" w:cs="Times New Roman"/>
        </w:rPr>
      </w:pPr>
      <w:r>
        <w:rPr>
          <w:rFonts w:ascii="Times New Roman" w:hAnsi="Times New Roman" w:cs="Times New Roman"/>
        </w:rPr>
        <w:t>Članak 4.</w:t>
      </w:r>
    </w:p>
    <w:p w14:paraId="25875CF4" w14:textId="59F0DF77" w:rsidR="00EC0B40"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(1) </w:t>
      </w:r>
      <w:r w:rsidR="00E52D1D" w:rsidRPr="00F12F68">
        <w:rPr>
          <w:rFonts w:ascii="Times New Roman" w:hAnsi="Times New Roman" w:cs="Times New Roman"/>
        </w:rPr>
        <w:t xml:space="preserve">U Plan nabave </w:t>
      </w:r>
      <w:r w:rsidR="007C7446" w:rsidRPr="00F12F68">
        <w:rPr>
          <w:rFonts w:ascii="Times New Roman" w:hAnsi="Times New Roman" w:cs="Times New Roman"/>
        </w:rPr>
        <w:t>unose</w:t>
      </w:r>
      <w:r w:rsidR="00E52D1D" w:rsidRPr="00F12F68">
        <w:rPr>
          <w:rFonts w:ascii="Times New Roman" w:hAnsi="Times New Roman" w:cs="Times New Roman"/>
        </w:rPr>
        <w:t xml:space="preserve"> se svi predmeti nabave čija je procijenjena vrijednost </w:t>
      </w:r>
      <w:r w:rsidR="00703604" w:rsidRPr="00F12F68">
        <w:rPr>
          <w:rFonts w:ascii="Times New Roman" w:hAnsi="Times New Roman" w:cs="Times New Roman"/>
        </w:rPr>
        <w:t xml:space="preserve">bez PDV-a </w:t>
      </w:r>
      <w:r w:rsidR="00E52D1D" w:rsidRPr="00F12F68">
        <w:rPr>
          <w:rFonts w:ascii="Times New Roman" w:hAnsi="Times New Roman" w:cs="Times New Roman"/>
        </w:rPr>
        <w:t xml:space="preserve">jednaka ili veća od 5.000,00 </w:t>
      </w:r>
      <w:r w:rsidR="009A23B2">
        <w:rPr>
          <w:rFonts w:ascii="Times New Roman" w:hAnsi="Times New Roman" w:cs="Times New Roman"/>
        </w:rPr>
        <w:t>eura</w:t>
      </w:r>
      <w:r w:rsidR="00703604" w:rsidRPr="00F12F68">
        <w:rPr>
          <w:rFonts w:ascii="Times New Roman" w:hAnsi="Times New Roman" w:cs="Times New Roman"/>
        </w:rPr>
        <w:t>.</w:t>
      </w:r>
    </w:p>
    <w:p w14:paraId="310F2BE1" w14:textId="7A16CB22" w:rsidR="00C86573" w:rsidRPr="00E661EE" w:rsidRDefault="00EF2213" w:rsidP="00E661EE">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(2) </w:t>
      </w:r>
      <w:r w:rsidR="007C7446" w:rsidRPr="00F12F68">
        <w:rPr>
          <w:rFonts w:ascii="Times New Roman" w:hAnsi="Times New Roman" w:cs="Times New Roman"/>
        </w:rPr>
        <w:t>Plan nabave donosi se i ažurira sukladno odredbama ZJN 2016</w:t>
      </w:r>
      <w:r w:rsidR="00EC0B40" w:rsidRPr="00F12F68">
        <w:rPr>
          <w:rFonts w:ascii="Times New Roman" w:hAnsi="Times New Roman" w:cs="Times New Roman"/>
        </w:rPr>
        <w:t>.</w:t>
      </w:r>
    </w:p>
    <w:p w14:paraId="6B9BE769" w14:textId="0C1FB3D9" w:rsidR="00C86573" w:rsidRPr="00A42D35" w:rsidRDefault="00EF2213" w:rsidP="00A42D35">
      <w:pPr>
        <w:pStyle w:val="Naslov1"/>
        <w:spacing w:after="12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V. </w:t>
      </w:r>
      <w:r w:rsidR="00C86573" w:rsidRPr="00EF2213">
        <w:rPr>
          <w:rFonts w:ascii="Times New Roman" w:hAnsi="Times New Roman" w:cs="Times New Roman"/>
          <w:b/>
          <w:bCs/>
          <w:color w:val="000000" w:themeColor="text1"/>
          <w:sz w:val="24"/>
          <w:szCs w:val="24"/>
        </w:rPr>
        <w:t>P</w:t>
      </w:r>
      <w:r w:rsidR="00232FF3" w:rsidRPr="00EF2213">
        <w:rPr>
          <w:rFonts w:ascii="Times New Roman" w:hAnsi="Times New Roman" w:cs="Times New Roman"/>
          <w:b/>
          <w:bCs/>
          <w:color w:val="000000" w:themeColor="text1"/>
          <w:sz w:val="24"/>
          <w:szCs w:val="24"/>
        </w:rPr>
        <w:t>ROVOĐENJE</w:t>
      </w:r>
      <w:r w:rsidR="00C86573" w:rsidRPr="00EF2213">
        <w:rPr>
          <w:rFonts w:ascii="Times New Roman" w:hAnsi="Times New Roman" w:cs="Times New Roman"/>
          <w:b/>
          <w:bCs/>
          <w:color w:val="000000" w:themeColor="text1"/>
          <w:sz w:val="24"/>
          <w:szCs w:val="24"/>
        </w:rPr>
        <w:t xml:space="preserve"> POSTUPKA </w:t>
      </w:r>
      <w:r w:rsidR="005514D3" w:rsidRPr="00EF2213">
        <w:rPr>
          <w:rFonts w:ascii="Times New Roman" w:hAnsi="Times New Roman" w:cs="Times New Roman"/>
          <w:b/>
          <w:bCs/>
          <w:color w:val="000000" w:themeColor="text1"/>
          <w:sz w:val="24"/>
          <w:szCs w:val="24"/>
        </w:rPr>
        <w:t xml:space="preserve">JEDNOSTAVNE </w:t>
      </w:r>
      <w:r w:rsidR="00C86573" w:rsidRPr="00EF2213">
        <w:rPr>
          <w:rFonts w:ascii="Times New Roman" w:hAnsi="Times New Roman" w:cs="Times New Roman"/>
          <w:b/>
          <w:bCs/>
          <w:color w:val="000000" w:themeColor="text1"/>
          <w:sz w:val="24"/>
          <w:szCs w:val="24"/>
        </w:rPr>
        <w:t xml:space="preserve">NABAVE </w:t>
      </w:r>
    </w:p>
    <w:p w14:paraId="5DBE1A2F" w14:textId="7EDE4388" w:rsidR="003714A3" w:rsidRPr="00A42D35" w:rsidRDefault="003714A3" w:rsidP="00A42D35">
      <w:pPr>
        <w:spacing w:before="240" w:after="120" w:line="276" w:lineRule="auto"/>
        <w:jc w:val="center"/>
        <w:rPr>
          <w:rFonts w:ascii="Times New Roman" w:hAnsi="Times New Roman" w:cs="Times New Roman"/>
        </w:rPr>
      </w:pPr>
      <w:r>
        <w:rPr>
          <w:rFonts w:ascii="Times New Roman" w:hAnsi="Times New Roman" w:cs="Times New Roman"/>
        </w:rPr>
        <w:t>Članak 5.</w:t>
      </w:r>
    </w:p>
    <w:p w14:paraId="5E6B1422" w14:textId="2FD1B6A9" w:rsidR="00DF14F7" w:rsidRPr="00F12F68" w:rsidRDefault="00DF14F7" w:rsidP="00A42D35">
      <w:pPr>
        <w:widowControl w:val="0"/>
        <w:autoSpaceDE w:val="0"/>
        <w:autoSpaceDN w:val="0"/>
        <w:spacing w:after="120" w:line="276" w:lineRule="auto"/>
        <w:ind w:firstLine="709"/>
        <w:jc w:val="both"/>
        <w:rPr>
          <w:rFonts w:ascii="Times New Roman" w:hAnsi="Times New Roman" w:cs="Times New Roman"/>
        </w:rPr>
      </w:pPr>
      <w:r w:rsidRPr="00F12F68">
        <w:rPr>
          <w:rFonts w:ascii="Times New Roman" w:hAnsi="Times New Roman" w:cs="Times New Roman"/>
        </w:rPr>
        <w:t>Postupak jednostavne nabave</w:t>
      </w:r>
      <w:r w:rsidR="003714A3">
        <w:rPr>
          <w:rFonts w:ascii="Times New Roman" w:hAnsi="Times New Roman" w:cs="Times New Roman"/>
        </w:rPr>
        <w:t xml:space="preserve"> iz članka 7. ovog Pravilnika </w:t>
      </w:r>
      <w:r w:rsidR="00B5297D" w:rsidRPr="00F12F68">
        <w:rPr>
          <w:rFonts w:ascii="Times New Roman" w:hAnsi="Times New Roman" w:cs="Times New Roman"/>
        </w:rPr>
        <w:t>provodi</w:t>
      </w:r>
      <w:r w:rsidRPr="00F12F68">
        <w:rPr>
          <w:rFonts w:ascii="Times New Roman" w:hAnsi="Times New Roman" w:cs="Times New Roman"/>
        </w:rPr>
        <w:t xml:space="preserve"> službenik </w:t>
      </w:r>
      <w:r w:rsidR="00B5297D" w:rsidRPr="00F12F68">
        <w:rPr>
          <w:rFonts w:ascii="Times New Roman" w:hAnsi="Times New Roman" w:cs="Times New Roman"/>
        </w:rPr>
        <w:t>Naručitelja</w:t>
      </w:r>
      <w:r w:rsidRPr="00F12F68">
        <w:rPr>
          <w:rFonts w:ascii="Times New Roman" w:hAnsi="Times New Roman" w:cs="Times New Roman"/>
        </w:rPr>
        <w:t xml:space="preserve"> kojem se to nalazi u opisu poslova </w:t>
      </w:r>
      <w:r w:rsidR="00B5297D" w:rsidRPr="00F12F68">
        <w:rPr>
          <w:rFonts w:ascii="Times New Roman" w:hAnsi="Times New Roman" w:cs="Times New Roman"/>
        </w:rPr>
        <w:t xml:space="preserve">radnog mjesta </w:t>
      </w:r>
      <w:r w:rsidR="003714A3">
        <w:rPr>
          <w:rFonts w:ascii="Times New Roman" w:hAnsi="Times New Roman" w:cs="Times New Roman"/>
        </w:rPr>
        <w:t>dok postupke jednostavne nabave iz članka 8. ovog Pravilnika provodi</w:t>
      </w:r>
      <w:r w:rsidR="00B5297D" w:rsidRPr="00F12F68">
        <w:rPr>
          <w:rFonts w:ascii="Times New Roman" w:hAnsi="Times New Roman" w:cs="Times New Roman"/>
        </w:rPr>
        <w:t xml:space="preserve"> stručno povjerenstvo</w:t>
      </w:r>
      <w:r w:rsidRPr="00F12F68">
        <w:rPr>
          <w:rFonts w:ascii="Times New Roman" w:hAnsi="Times New Roman" w:cs="Times New Roman"/>
        </w:rPr>
        <w:t xml:space="preserve">. </w:t>
      </w:r>
    </w:p>
    <w:p w14:paraId="57F8D2CD" w14:textId="2399A65C" w:rsidR="00A762A9" w:rsidRPr="00A42D35" w:rsidRDefault="00EF2213" w:rsidP="00A42D35">
      <w:pPr>
        <w:pStyle w:val="Naslov1"/>
        <w:spacing w:after="12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VI. </w:t>
      </w:r>
      <w:r w:rsidR="00C86573" w:rsidRPr="00EF2213">
        <w:rPr>
          <w:rFonts w:ascii="Times New Roman" w:hAnsi="Times New Roman" w:cs="Times New Roman"/>
          <w:b/>
          <w:bCs/>
          <w:color w:val="000000" w:themeColor="text1"/>
          <w:sz w:val="24"/>
          <w:szCs w:val="24"/>
        </w:rPr>
        <w:t>STRUČNO POVJERENSTVO</w:t>
      </w:r>
    </w:p>
    <w:p w14:paraId="1C1B8079" w14:textId="588FD4B6" w:rsidR="003714A3" w:rsidRPr="00A42D35" w:rsidRDefault="003714A3" w:rsidP="00A42D35">
      <w:pPr>
        <w:spacing w:before="240" w:after="120" w:line="276" w:lineRule="auto"/>
        <w:jc w:val="center"/>
        <w:rPr>
          <w:rFonts w:ascii="Times New Roman" w:hAnsi="Times New Roman" w:cs="Times New Roman"/>
        </w:rPr>
      </w:pPr>
      <w:r w:rsidRPr="00EF2213">
        <w:rPr>
          <w:rFonts w:ascii="Times New Roman" w:hAnsi="Times New Roman" w:cs="Times New Roman"/>
        </w:rPr>
        <w:t>Članak 6.</w:t>
      </w:r>
    </w:p>
    <w:p w14:paraId="6A045750" w14:textId="78F73A86" w:rsidR="00C86573"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(1) </w:t>
      </w:r>
      <w:r w:rsidR="00C86573" w:rsidRPr="00F12F68">
        <w:rPr>
          <w:rFonts w:ascii="Times New Roman" w:hAnsi="Times New Roman" w:cs="Times New Roman"/>
        </w:rPr>
        <w:t>Postupak jednostavne nabave provodi stručno povjerenstvo za jednostavnu nabavu koje Odlukom o</w:t>
      </w:r>
      <w:r w:rsidR="00DF14F7" w:rsidRPr="00F12F68">
        <w:rPr>
          <w:rFonts w:ascii="Times New Roman" w:hAnsi="Times New Roman" w:cs="Times New Roman"/>
        </w:rPr>
        <w:t xml:space="preserve">  pokretanju postupka jednostavne nabave i imenovanju stručnog povjerenstva za provedbu postupka nabave</w:t>
      </w:r>
      <w:r w:rsidR="00C86573" w:rsidRPr="00F12F68">
        <w:rPr>
          <w:rFonts w:ascii="Times New Roman" w:hAnsi="Times New Roman" w:cs="Times New Roman"/>
        </w:rPr>
        <w:t xml:space="preserve"> imenuje Općinski načelnik</w:t>
      </w:r>
      <w:r w:rsidR="00B5297D" w:rsidRPr="00F12F68">
        <w:rPr>
          <w:rFonts w:ascii="Times New Roman" w:hAnsi="Times New Roman" w:cs="Times New Roman"/>
        </w:rPr>
        <w:t xml:space="preserve">, osim postupaka iz članka </w:t>
      </w:r>
      <w:r w:rsidR="00EE21C9" w:rsidRPr="00F12F68">
        <w:rPr>
          <w:rFonts w:ascii="Times New Roman" w:hAnsi="Times New Roman" w:cs="Times New Roman"/>
        </w:rPr>
        <w:t>7</w:t>
      </w:r>
      <w:r w:rsidR="00B5297D" w:rsidRPr="00F12F68">
        <w:rPr>
          <w:rFonts w:ascii="Times New Roman" w:hAnsi="Times New Roman" w:cs="Times New Roman"/>
        </w:rPr>
        <w:t>. ovog Pravilnika.</w:t>
      </w:r>
      <w:r w:rsidR="00C86573" w:rsidRPr="00F12F68">
        <w:rPr>
          <w:rFonts w:ascii="Times New Roman" w:hAnsi="Times New Roman" w:cs="Times New Roman"/>
        </w:rPr>
        <w:t xml:space="preserve"> </w:t>
      </w:r>
    </w:p>
    <w:p w14:paraId="315F83E8" w14:textId="366FB23B" w:rsidR="00A762A9"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w:t>
      </w:r>
      <w:r w:rsidR="00A42D35">
        <w:rPr>
          <w:rFonts w:ascii="Times New Roman" w:hAnsi="Times New Roman" w:cs="Times New Roman"/>
        </w:rPr>
        <w:t>2</w:t>
      </w:r>
      <w:r>
        <w:rPr>
          <w:rFonts w:ascii="Times New Roman" w:hAnsi="Times New Roman" w:cs="Times New Roman"/>
        </w:rPr>
        <w:t xml:space="preserve">) </w:t>
      </w:r>
      <w:r w:rsidR="00C86573" w:rsidRPr="00F12F68">
        <w:rPr>
          <w:rFonts w:ascii="Times New Roman" w:hAnsi="Times New Roman" w:cs="Times New Roman"/>
        </w:rPr>
        <w:t>Stručno povjerenstvo se sastoji od najmanje</w:t>
      </w:r>
      <w:r w:rsidR="003714A3">
        <w:rPr>
          <w:rFonts w:ascii="Times New Roman" w:hAnsi="Times New Roman" w:cs="Times New Roman"/>
        </w:rPr>
        <w:t xml:space="preserve"> tri </w:t>
      </w:r>
      <w:r w:rsidR="00C86573" w:rsidRPr="00F12F68">
        <w:rPr>
          <w:rFonts w:ascii="Times New Roman" w:hAnsi="Times New Roman" w:cs="Times New Roman"/>
        </w:rPr>
        <w:t xml:space="preserve">člana. </w:t>
      </w:r>
    </w:p>
    <w:p w14:paraId="36A3981A" w14:textId="59B378BA" w:rsidR="00C86573" w:rsidRPr="00F12F68" w:rsidRDefault="00EF2213" w:rsidP="00A42D35">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w:t>
      </w:r>
      <w:r w:rsidR="00A42D35">
        <w:rPr>
          <w:rFonts w:ascii="Times New Roman" w:hAnsi="Times New Roman" w:cs="Times New Roman"/>
        </w:rPr>
        <w:t>3</w:t>
      </w:r>
      <w:r>
        <w:rPr>
          <w:rFonts w:ascii="Times New Roman" w:hAnsi="Times New Roman" w:cs="Times New Roman"/>
        </w:rPr>
        <w:t xml:space="preserve">) </w:t>
      </w:r>
      <w:r w:rsidR="00C86573" w:rsidRPr="00F12F68">
        <w:rPr>
          <w:rFonts w:ascii="Times New Roman" w:hAnsi="Times New Roman" w:cs="Times New Roman"/>
        </w:rPr>
        <w:t>Članovi stručnog povjerenstva ne moraju posjedovati važeći certifikat u području javne nabave.</w:t>
      </w:r>
    </w:p>
    <w:p w14:paraId="0B323564" w14:textId="704D44E5" w:rsidR="00B24FE4" w:rsidRPr="00B24FE4" w:rsidRDefault="00EF2213" w:rsidP="00B24FE4">
      <w:pPr>
        <w:pStyle w:val="Naslov1"/>
        <w:spacing w:after="12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VII. </w:t>
      </w:r>
      <w:r w:rsidR="00B24FE4" w:rsidRPr="00B24FE4">
        <w:rPr>
          <w:rFonts w:ascii="Times New Roman" w:hAnsi="Times New Roman" w:cs="Times New Roman"/>
          <w:b/>
          <w:bCs/>
          <w:color w:val="000000" w:themeColor="text1"/>
          <w:sz w:val="24"/>
          <w:szCs w:val="24"/>
        </w:rPr>
        <w:t>JEDNOSTAVNA NABAVA ROBE, USLUGA I RADOVA TE PROVEDBA PROJEKTNIH NATJEČAJA ČIJA JE PROCIJENJENA VRIJEDNOST MANJA OD 15.000,00 EURA</w:t>
      </w:r>
    </w:p>
    <w:p w14:paraId="65F2F468" w14:textId="40A89942" w:rsidR="003714A3" w:rsidRPr="003714A3" w:rsidRDefault="003714A3" w:rsidP="00A42D35">
      <w:pPr>
        <w:spacing w:before="240" w:after="120" w:line="276" w:lineRule="auto"/>
        <w:jc w:val="center"/>
        <w:rPr>
          <w:rFonts w:ascii="Times New Roman" w:hAnsi="Times New Roman" w:cs="Times New Roman"/>
        </w:rPr>
      </w:pPr>
      <w:r>
        <w:rPr>
          <w:rFonts w:ascii="Times New Roman" w:hAnsi="Times New Roman" w:cs="Times New Roman"/>
        </w:rPr>
        <w:t>Članak 7.</w:t>
      </w:r>
    </w:p>
    <w:p w14:paraId="6B058CCA" w14:textId="5FF95D1E" w:rsidR="00B3071E" w:rsidRPr="00B3071E" w:rsidRDefault="00B3071E" w:rsidP="00B3071E">
      <w:pPr>
        <w:widowControl w:val="0"/>
        <w:autoSpaceDE w:val="0"/>
        <w:autoSpaceDN w:val="0"/>
        <w:spacing w:after="120" w:line="276" w:lineRule="auto"/>
        <w:ind w:firstLine="709"/>
        <w:jc w:val="both"/>
        <w:rPr>
          <w:rFonts w:ascii="Times New Roman" w:hAnsi="Times New Roman" w:cs="Times New Roman"/>
        </w:rPr>
      </w:pPr>
      <w:r w:rsidRPr="00B3071E">
        <w:rPr>
          <w:rFonts w:ascii="Times New Roman" w:hAnsi="Times New Roman" w:cs="Times New Roman"/>
        </w:rPr>
        <w:t>(1) Jednostavna nabava robe, usluga i radova te provedba projektnih natječaja procijenjene vrijednosti manje od 5.000,00 eura bez PDV-a provodi se izdavanjem narudžbenice, prema izboru Naručitelja, na temelju ponude ili drugog odgovarajućeg dokumenta.</w:t>
      </w:r>
    </w:p>
    <w:p w14:paraId="781E3CB0" w14:textId="56EC84B8" w:rsidR="00B3071E" w:rsidRPr="00B3071E" w:rsidRDefault="00B3071E" w:rsidP="00B3071E">
      <w:pPr>
        <w:widowControl w:val="0"/>
        <w:autoSpaceDE w:val="0"/>
        <w:autoSpaceDN w:val="0"/>
        <w:spacing w:after="120" w:line="276" w:lineRule="auto"/>
        <w:ind w:firstLine="709"/>
        <w:jc w:val="both"/>
        <w:rPr>
          <w:rFonts w:ascii="Times New Roman" w:hAnsi="Times New Roman" w:cs="Times New Roman"/>
        </w:rPr>
      </w:pPr>
      <w:r w:rsidRPr="00B3071E">
        <w:rPr>
          <w:rFonts w:ascii="Times New Roman" w:hAnsi="Times New Roman" w:cs="Times New Roman"/>
        </w:rPr>
        <w:t>(2) Iznimno od stavka 1. ovoga članka, ako je zbog naravi predmeta nabave potrebno detaljnije urediti međusobna prava i obveze, Naručitelj može sklopiti ugovor.</w:t>
      </w:r>
    </w:p>
    <w:p w14:paraId="37DCC510" w14:textId="76C74D47" w:rsidR="00B3071E" w:rsidRPr="00B3071E" w:rsidRDefault="00B3071E" w:rsidP="00B3071E">
      <w:pPr>
        <w:widowControl w:val="0"/>
        <w:autoSpaceDE w:val="0"/>
        <w:autoSpaceDN w:val="0"/>
        <w:spacing w:after="120" w:line="276" w:lineRule="auto"/>
        <w:ind w:firstLine="709"/>
        <w:jc w:val="both"/>
        <w:rPr>
          <w:rFonts w:ascii="Times New Roman" w:hAnsi="Times New Roman" w:cs="Times New Roman"/>
        </w:rPr>
      </w:pPr>
      <w:r w:rsidRPr="00B3071E">
        <w:rPr>
          <w:rFonts w:ascii="Times New Roman" w:hAnsi="Times New Roman" w:cs="Times New Roman"/>
        </w:rPr>
        <w:t>(3) Jednostavna nabava robe, usluga i radova te provedba projektnih natječaja procijenjene vrijednosti jednake ili veće od 5.000,00 eura bez PDV-a, a manje od 15.000,00 eura bez PDV-a, provodi se objavom poziva na dostavu ponuda na službenoj mrežnoj stranici Općine Vrpolje.</w:t>
      </w:r>
    </w:p>
    <w:p w14:paraId="06FF91C9" w14:textId="51A9EF62" w:rsidR="00B3071E" w:rsidRPr="00B3071E" w:rsidRDefault="00B3071E" w:rsidP="00B3071E">
      <w:pPr>
        <w:widowControl w:val="0"/>
        <w:autoSpaceDE w:val="0"/>
        <w:autoSpaceDN w:val="0"/>
        <w:spacing w:after="120" w:line="276" w:lineRule="auto"/>
        <w:ind w:firstLine="709"/>
        <w:jc w:val="both"/>
        <w:rPr>
          <w:rFonts w:ascii="Times New Roman" w:hAnsi="Times New Roman" w:cs="Times New Roman"/>
        </w:rPr>
      </w:pPr>
      <w:r w:rsidRPr="00B3071E">
        <w:rPr>
          <w:rFonts w:ascii="Times New Roman" w:hAnsi="Times New Roman" w:cs="Times New Roman"/>
        </w:rPr>
        <w:t>(4) Poziv iz stavka 3. ovoga članka mora sadržavati najmanje: naziv Naručitelja, opis predmeta nabave, tehničke specifikacije ako su potrebne, procijenjenu vrijednost nabave, kriterij za odabir ponude, rok i način dostave ponuda, kontakt osobu te druge podatke potrebne za izradu ponude.</w:t>
      </w:r>
    </w:p>
    <w:p w14:paraId="2F95E810" w14:textId="5030AF70" w:rsidR="00B3071E" w:rsidRPr="00B3071E" w:rsidRDefault="00B3071E" w:rsidP="00B3071E">
      <w:pPr>
        <w:widowControl w:val="0"/>
        <w:autoSpaceDE w:val="0"/>
        <w:autoSpaceDN w:val="0"/>
        <w:spacing w:after="120" w:line="276" w:lineRule="auto"/>
        <w:ind w:firstLine="709"/>
        <w:jc w:val="both"/>
        <w:rPr>
          <w:rFonts w:ascii="Times New Roman" w:hAnsi="Times New Roman" w:cs="Times New Roman"/>
        </w:rPr>
      </w:pPr>
      <w:r w:rsidRPr="00B3071E">
        <w:rPr>
          <w:rFonts w:ascii="Times New Roman" w:hAnsi="Times New Roman" w:cs="Times New Roman"/>
        </w:rPr>
        <w:t>(5) Ponude u postupku iz stavka 3. ovoga članka dostavljaju se elektroničkim putem, u pravilu na adresu elektroničke pošte navedenu u pozivu na dostavu ponuda, osim ako je pozivom određen drugi način dostave.</w:t>
      </w:r>
    </w:p>
    <w:p w14:paraId="26DCA70D" w14:textId="53046395" w:rsidR="00A42D35" w:rsidRPr="00F12F68" w:rsidRDefault="00B3071E" w:rsidP="00C7447F">
      <w:pPr>
        <w:widowControl w:val="0"/>
        <w:autoSpaceDE w:val="0"/>
        <w:autoSpaceDN w:val="0"/>
        <w:spacing w:after="120" w:line="276" w:lineRule="auto"/>
        <w:ind w:firstLine="709"/>
        <w:jc w:val="both"/>
        <w:rPr>
          <w:rFonts w:ascii="Times New Roman" w:hAnsi="Times New Roman" w:cs="Times New Roman"/>
        </w:rPr>
      </w:pPr>
      <w:r w:rsidRPr="00B3071E">
        <w:rPr>
          <w:rFonts w:ascii="Times New Roman" w:hAnsi="Times New Roman" w:cs="Times New Roman"/>
        </w:rPr>
        <w:t xml:space="preserve">(6) </w:t>
      </w:r>
      <w:r w:rsidR="00C7447F" w:rsidRPr="00C7447F">
        <w:rPr>
          <w:rFonts w:ascii="Times New Roman" w:hAnsi="Times New Roman" w:cs="Times New Roman"/>
        </w:rPr>
        <w:t>Naručitelj može odabrati ponudu i ako je zaprimljena samo jedna pravodobna ponuda, pod uvjetom da ista udovoljava uvjetima i zahtjevima iz poziva na dostavu ponuda.</w:t>
      </w:r>
    </w:p>
    <w:p w14:paraId="6C8AA757" w14:textId="165F7BC4" w:rsidR="00B24FE4" w:rsidRPr="00B24FE4" w:rsidRDefault="00EF2213" w:rsidP="00B24FE4">
      <w:pPr>
        <w:pStyle w:val="Naslov1"/>
        <w:spacing w:after="12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xml:space="preserve">VIII. </w:t>
      </w:r>
      <w:r w:rsidR="00B24FE4" w:rsidRPr="00B24FE4">
        <w:rPr>
          <w:rFonts w:ascii="Times New Roman" w:hAnsi="Times New Roman" w:cs="Times New Roman"/>
          <w:b/>
          <w:bCs/>
          <w:color w:val="000000" w:themeColor="text1"/>
          <w:sz w:val="24"/>
          <w:szCs w:val="24"/>
        </w:rPr>
        <w:t>JEDNOSTAVNA NABAVA ROBE I USLUGA TE PROVEDBA PROJEKTNIH NATJEČAJA ČIJA JE PROCIJENJENA VRIJEDNOST JEDNAKA ILI VEĆA OD 15.000,00 EURA, A MANJA OD 50.000,00 EURA TE RADOVA ČIJA JE PROCIJENJENA VRIJEDNOST JEDNAKA ILI VEĆA OD 15.000,00 EURA, A MANJA OD 100.000,00 EURA</w:t>
      </w:r>
    </w:p>
    <w:p w14:paraId="2CB38B41" w14:textId="030475ED" w:rsidR="009A23B2" w:rsidRPr="009A23B2" w:rsidRDefault="009A23B2" w:rsidP="00A42D35">
      <w:pPr>
        <w:spacing w:before="240" w:after="120" w:line="276" w:lineRule="auto"/>
        <w:jc w:val="center"/>
        <w:rPr>
          <w:rFonts w:ascii="Times New Roman" w:hAnsi="Times New Roman" w:cs="Times New Roman"/>
        </w:rPr>
      </w:pPr>
      <w:r>
        <w:rPr>
          <w:rFonts w:ascii="Times New Roman" w:hAnsi="Times New Roman" w:cs="Times New Roman"/>
        </w:rPr>
        <w:t>Članak 8.</w:t>
      </w:r>
    </w:p>
    <w:p w14:paraId="6D394A7B" w14:textId="47BE548D" w:rsidR="00C7447F" w:rsidRPr="00C7447F" w:rsidRDefault="00C7447F" w:rsidP="00C7447F">
      <w:pPr>
        <w:widowControl w:val="0"/>
        <w:autoSpaceDE w:val="0"/>
        <w:autoSpaceDN w:val="0"/>
        <w:spacing w:after="120" w:line="276" w:lineRule="auto"/>
        <w:ind w:firstLine="709"/>
        <w:jc w:val="both"/>
        <w:rPr>
          <w:rFonts w:ascii="Times New Roman" w:hAnsi="Times New Roman" w:cs="Times New Roman"/>
        </w:rPr>
      </w:pPr>
      <w:r w:rsidRPr="00C7447F">
        <w:rPr>
          <w:rFonts w:ascii="Times New Roman" w:hAnsi="Times New Roman" w:cs="Times New Roman"/>
        </w:rPr>
        <w:t>(1) Postupak jednostavne nabave robe i usluga te provedbe projektnih natječaja procijenjene vrijednosti jednake ili veće od 15.000,00 eura bez PDV-a, a manje od 50.000,00 eura bez PDV-a, te radova procijenjene vrijednosti jednake ili veće od 15.000,00 eura bez PDV-a, a manje od 100.000,00 eura bez PDV-a, provodi se putem modula jednostavne nabave u Elektroničkom oglasniku javne nabave Republike Hrvatske (u daljnjem tekstu: EOJN RH).</w:t>
      </w:r>
    </w:p>
    <w:p w14:paraId="1E780EA5" w14:textId="15817E29" w:rsidR="00C7447F" w:rsidRPr="00C7447F" w:rsidRDefault="00C7447F" w:rsidP="00C7447F">
      <w:pPr>
        <w:widowControl w:val="0"/>
        <w:autoSpaceDE w:val="0"/>
        <w:autoSpaceDN w:val="0"/>
        <w:spacing w:after="120" w:line="276" w:lineRule="auto"/>
        <w:ind w:firstLine="709"/>
        <w:jc w:val="both"/>
        <w:rPr>
          <w:rFonts w:ascii="Times New Roman" w:hAnsi="Times New Roman" w:cs="Times New Roman"/>
        </w:rPr>
      </w:pPr>
      <w:r w:rsidRPr="00C7447F">
        <w:rPr>
          <w:rFonts w:ascii="Times New Roman" w:hAnsi="Times New Roman" w:cs="Times New Roman"/>
        </w:rPr>
        <w:t>(</w:t>
      </w:r>
      <w:r w:rsidR="00503701">
        <w:rPr>
          <w:rFonts w:ascii="Times New Roman" w:hAnsi="Times New Roman" w:cs="Times New Roman"/>
        </w:rPr>
        <w:t>2</w:t>
      </w:r>
      <w:r w:rsidRPr="00C7447F">
        <w:rPr>
          <w:rFonts w:ascii="Times New Roman" w:hAnsi="Times New Roman" w:cs="Times New Roman"/>
        </w:rPr>
        <w:t xml:space="preserve">) Za nabavu robe i usluga te provedbu projektnih natječaja čija je procijenjena vrijednost veća od </w:t>
      </w:r>
      <w:r w:rsidR="00503701">
        <w:rPr>
          <w:rFonts w:ascii="Times New Roman" w:hAnsi="Times New Roman" w:cs="Times New Roman"/>
        </w:rPr>
        <w:t>1</w:t>
      </w:r>
      <w:r w:rsidRPr="00C7447F">
        <w:rPr>
          <w:rFonts w:ascii="Times New Roman" w:hAnsi="Times New Roman" w:cs="Times New Roman"/>
        </w:rPr>
        <w:t xml:space="preserve">5.000,00 eura bez PDV-a, a manja od 50.000,00 eura bez PDV-a, te radova čija je procijenjena vrijednost veća od </w:t>
      </w:r>
      <w:r w:rsidR="00503701">
        <w:rPr>
          <w:rFonts w:ascii="Times New Roman" w:hAnsi="Times New Roman" w:cs="Times New Roman"/>
        </w:rPr>
        <w:t>1</w:t>
      </w:r>
      <w:r w:rsidRPr="00C7447F">
        <w:rPr>
          <w:rFonts w:ascii="Times New Roman" w:hAnsi="Times New Roman" w:cs="Times New Roman"/>
        </w:rPr>
        <w:t>5.000,00 eura bez PDV-a, a manja od 100.000,00 eura bez PDV-a, Naručitelj provodi postupak jednostavne nabave putem javne objave u modulu jednostavne nabave EOJN RH.</w:t>
      </w:r>
    </w:p>
    <w:p w14:paraId="7B1D2D04" w14:textId="722DD859" w:rsidR="00DD49A9" w:rsidRPr="00C7447F" w:rsidRDefault="00C7447F" w:rsidP="00C7447F">
      <w:pPr>
        <w:widowControl w:val="0"/>
        <w:autoSpaceDE w:val="0"/>
        <w:autoSpaceDN w:val="0"/>
        <w:spacing w:after="120" w:line="276" w:lineRule="auto"/>
        <w:ind w:firstLine="709"/>
        <w:jc w:val="both"/>
        <w:rPr>
          <w:rFonts w:ascii="Times New Roman" w:hAnsi="Times New Roman" w:cs="Times New Roman"/>
        </w:rPr>
      </w:pPr>
      <w:r w:rsidRPr="00C7447F">
        <w:rPr>
          <w:rFonts w:ascii="Times New Roman" w:hAnsi="Times New Roman" w:cs="Times New Roman"/>
        </w:rPr>
        <w:t>(</w:t>
      </w:r>
      <w:r w:rsidR="00503701">
        <w:rPr>
          <w:rFonts w:ascii="Times New Roman" w:hAnsi="Times New Roman" w:cs="Times New Roman"/>
        </w:rPr>
        <w:t>3</w:t>
      </w:r>
      <w:r w:rsidRPr="00C7447F">
        <w:rPr>
          <w:rFonts w:ascii="Times New Roman" w:hAnsi="Times New Roman" w:cs="Times New Roman"/>
        </w:rPr>
        <w:t xml:space="preserve">) </w:t>
      </w:r>
      <w:r w:rsidR="00DD49A9" w:rsidRPr="00DD49A9">
        <w:rPr>
          <w:rFonts w:ascii="Times New Roman" w:hAnsi="Times New Roman" w:cs="Times New Roman"/>
        </w:rPr>
        <w:t xml:space="preserve">Iznimno od stavka </w:t>
      </w:r>
      <w:r w:rsidR="00AE51FB">
        <w:rPr>
          <w:rFonts w:ascii="Times New Roman" w:hAnsi="Times New Roman" w:cs="Times New Roman"/>
        </w:rPr>
        <w:t>2</w:t>
      </w:r>
      <w:r w:rsidR="00DD49A9" w:rsidRPr="00DD49A9">
        <w:rPr>
          <w:rFonts w:ascii="Times New Roman" w:hAnsi="Times New Roman" w:cs="Times New Roman"/>
        </w:rPr>
        <w:t>. ovoga članka, Naručitelj nije obvezan provesti postupak jednostavne nabave putem javne objave u modulu jednostavne nabave EOJN RH ako su ispunjeni razlozi za primjenu iznimke propisani člankom 15. ZJN 2016.</w:t>
      </w:r>
    </w:p>
    <w:p w14:paraId="7766CAEA" w14:textId="7F60D861" w:rsidR="00C7447F" w:rsidRDefault="00C7447F" w:rsidP="00C7447F">
      <w:pPr>
        <w:widowControl w:val="0"/>
        <w:autoSpaceDE w:val="0"/>
        <w:autoSpaceDN w:val="0"/>
        <w:spacing w:after="120" w:line="276" w:lineRule="auto"/>
        <w:ind w:firstLine="709"/>
        <w:jc w:val="both"/>
        <w:rPr>
          <w:rFonts w:ascii="Times New Roman" w:hAnsi="Times New Roman" w:cs="Times New Roman"/>
        </w:rPr>
      </w:pPr>
      <w:r w:rsidRPr="00C7447F">
        <w:rPr>
          <w:rFonts w:ascii="Times New Roman" w:hAnsi="Times New Roman" w:cs="Times New Roman"/>
        </w:rPr>
        <w:t>(</w:t>
      </w:r>
      <w:r w:rsidR="00503701">
        <w:rPr>
          <w:rFonts w:ascii="Times New Roman" w:hAnsi="Times New Roman" w:cs="Times New Roman"/>
        </w:rPr>
        <w:t>4</w:t>
      </w:r>
      <w:r w:rsidRPr="00C7447F">
        <w:rPr>
          <w:rFonts w:ascii="Times New Roman" w:hAnsi="Times New Roman" w:cs="Times New Roman"/>
        </w:rPr>
        <w:t xml:space="preserve">) Razlozi za primjenu iznimke iz stavka </w:t>
      </w:r>
      <w:r w:rsidR="00AE51FB">
        <w:rPr>
          <w:rFonts w:ascii="Times New Roman" w:hAnsi="Times New Roman" w:cs="Times New Roman"/>
        </w:rPr>
        <w:t>3</w:t>
      </w:r>
      <w:r w:rsidRPr="00C7447F">
        <w:rPr>
          <w:rFonts w:ascii="Times New Roman" w:hAnsi="Times New Roman" w:cs="Times New Roman"/>
        </w:rPr>
        <w:t>. ovoga članka navode se i obrazlažu u objavi u modulu jednostavne nabave EOJN RH.</w:t>
      </w:r>
    </w:p>
    <w:p w14:paraId="0AE4B691" w14:textId="2552DFF7" w:rsidR="0037376A" w:rsidRPr="0037376A" w:rsidRDefault="0037376A" w:rsidP="00C7447F">
      <w:pPr>
        <w:spacing w:before="240" w:after="120" w:line="276" w:lineRule="auto"/>
        <w:jc w:val="center"/>
        <w:rPr>
          <w:rFonts w:ascii="Times New Roman" w:hAnsi="Times New Roman" w:cs="Times New Roman"/>
        </w:rPr>
      </w:pPr>
      <w:r>
        <w:rPr>
          <w:rFonts w:ascii="Times New Roman" w:hAnsi="Times New Roman" w:cs="Times New Roman"/>
        </w:rPr>
        <w:t>Članak 9.</w:t>
      </w:r>
    </w:p>
    <w:p w14:paraId="44ECF9C6" w14:textId="2B49D97D" w:rsidR="00DD49A9" w:rsidRPr="00DD49A9" w:rsidRDefault="00DD49A9" w:rsidP="00DD49A9">
      <w:pPr>
        <w:widowControl w:val="0"/>
        <w:autoSpaceDE w:val="0"/>
        <w:autoSpaceDN w:val="0"/>
        <w:spacing w:after="120" w:line="276" w:lineRule="auto"/>
        <w:ind w:firstLine="709"/>
        <w:jc w:val="both"/>
        <w:rPr>
          <w:rFonts w:ascii="Times New Roman" w:hAnsi="Times New Roman" w:cs="Times New Roman"/>
        </w:rPr>
      </w:pPr>
      <w:r w:rsidRPr="00DD49A9">
        <w:rPr>
          <w:rFonts w:ascii="Times New Roman" w:hAnsi="Times New Roman" w:cs="Times New Roman"/>
        </w:rPr>
        <w:t>(1) Postupak jednostavne nabave iz članka 7. stavka 3. ovoga Pravilnika pokreće se objavom poziva na dostavu ponuda na službenoj mrežnoj stranici Općine Vrpolje.</w:t>
      </w:r>
    </w:p>
    <w:p w14:paraId="2022C18E" w14:textId="648707F9" w:rsidR="00DD49A9" w:rsidRPr="00DD49A9" w:rsidRDefault="00DD49A9" w:rsidP="00DD49A9">
      <w:pPr>
        <w:widowControl w:val="0"/>
        <w:autoSpaceDE w:val="0"/>
        <w:autoSpaceDN w:val="0"/>
        <w:spacing w:after="120" w:line="276" w:lineRule="auto"/>
        <w:ind w:firstLine="709"/>
        <w:jc w:val="both"/>
        <w:rPr>
          <w:rFonts w:ascii="Times New Roman" w:hAnsi="Times New Roman" w:cs="Times New Roman"/>
        </w:rPr>
      </w:pPr>
      <w:r w:rsidRPr="00DD49A9">
        <w:rPr>
          <w:rFonts w:ascii="Times New Roman" w:hAnsi="Times New Roman" w:cs="Times New Roman"/>
        </w:rPr>
        <w:t>(2) Postupak jednostavne nabave iz članka 8. ovoga Pravilnika pokreće se slanjem ili objavom dokumentacije o nabavi u EOJN RH.</w:t>
      </w:r>
    </w:p>
    <w:p w14:paraId="657E2353" w14:textId="2EA0A92E" w:rsidR="00DD49A9" w:rsidRPr="00DD49A9" w:rsidRDefault="00DD49A9" w:rsidP="00DD49A9">
      <w:pPr>
        <w:widowControl w:val="0"/>
        <w:autoSpaceDE w:val="0"/>
        <w:autoSpaceDN w:val="0"/>
        <w:spacing w:after="120" w:line="276" w:lineRule="auto"/>
        <w:ind w:firstLine="709"/>
        <w:jc w:val="both"/>
        <w:rPr>
          <w:rFonts w:ascii="Times New Roman" w:hAnsi="Times New Roman" w:cs="Times New Roman"/>
        </w:rPr>
      </w:pPr>
      <w:r w:rsidRPr="00DD49A9">
        <w:rPr>
          <w:rFonts w:ascii="Times New Roman" w:hAnsi="Times New Roman" w:cs="Times New Roman"/>
        </w:rPr>
        <w:t>(3) Poziv na dostavu ponuda odnosno dokumentacija o nabavi mora sadržavati sve potrebne podatke koji gospodarskom subjektu omogućuju izradu ponude.</w:t>
      </w:r>
    </w:p>
    <w:p w14:paraId="2637A6F9" w14:textId="337BC77C" w:rsidR="00DD49A9" w:rsidRPr="00DD49A9" w:rsidRDefault="00DD49A9" w:rsidP="00DD49A9">
      <w:pPr>
        <w:widowControl w:val="0"/>
        <w:autoSpaceDE w:val="0"/>
        <w:autoSpaceDN w:val="0"/>
        <w:spacing w:after="120" w:line="276" w:lineRule="auto"/>
        <w:ind w:firstLine="709"/>
        <w:jc w:val="both"/>
        <w:rPr>
          <w:rFonts w:ascii="Times New Roman" w:hAnsi="Times New Roman" w:cs="Times New Roman"/>
        </w:rPr>
      </w:pPr>
      <w:r w:rsidRPr="00DD49A9">
        <w:rPr>
          <w:rFonts w:ascii="Times New Roman" w:hAnsi="Times New Roman" w:cs="Times New Roman"/>
        </w:rPr>
        <w:t>(4) U pozivu na dostavu ponuda odnosno dokumentaciji o nabavi može se propisati jedan ili više kriterija za kvalitativni odabir gospodarskih subjekata, sukladno odredbama članaka 251. do 279. ZJN 2016.</w:t>
      </w:r>
    </w:p>
    <w:p w14:paraId="5FD28D05" w14:textId="59A8957D" w:rsidR="00DD49A9" w:rsidRPr="00DD49A9" w:rsidRDefault="00DD49A9" w:rsidP="00DD49A9">
      <w:pPr>
        <w:widowControl w:val="0"/>
        <w:autoSpaceDE w:val="0"/>
        <w:autoSpaceDN w:val="0"/>
        <w:spacing w:after="120" w:line="276" w:lineRule="auto"/>
        <w:ind w:firstLine="709"/>
        <w:jc w:val="both"/>
        <w:rPr>
          <w:rFonts w:ascii="Times New Roman" w:hAnsi="Times New Roman" w:cs="Times New Roman"/>
        </w:rPr>
      </w:pPr>
      <w:r w:rsidRPr="00DD49A9">
        <w:rPr>
          <w:rFonts w:ascii="Times New Roman" w:hAnsi="Times New Roman" w:cs="Times New Roman"/>
        </w:rPr>
        <w:t>(5) U pozivu na dostavu ponuda odnosno dokumentaciji o nabavi može se zahtijevati dostava jamstva, i to jamstva za ozbiljnost ponude, jamstva za uredno ispunjenje ugovora, jamstva za otklanjanje nedostataka i/ili jamstva o osiguranju za pokriće odgovornosti iz djelatnosti.</w:t>
      </w:r>
    </w:p>
    <w:p w14:paraId="2730ABBD" w14:textId="2B78F054" w:rsidR="00DD49A9" w:rsidRDefault="00DD49A9" w:rsidP="00DD49A9">
      <w:pPr>
        <w:widowControl w:val="0"/>
        <w:autoSpaceDE w:val="0"/>
        <w:autoSpaceDN w:val="0"/>
        <w:spacing w:after="120" w:line="276" w:lineRule="auto"/>
        <w:ind w:firstLine="709"/>
        <w:jc w:val="both"/>
        <w:rPr>
          <w:rFonts w:ascii="Times New Roman" w:hAnsi="Times New Roman" w:cs="Times New Roman"/>
        </w:rPr>
      </w:pPr>
      <w:r w:rsidRPr="00DD49A9">
        <w:rPr>
          <w:rFonts w:ascii="Times New Roman" w:hAnsi="Times New Roman" w:cs="Times New Roman"/>
        </w:rPr>
        <w:t>(6) Kriterij za odabir ponude može biti najniža cijena, cijena i kvaliteta ili trošak i kvaliteta, na koji se odgovarajuće primjenjuju odredbe ZJN 2016.</w:t>
      </w:r>
    </w:p>
    <w:p w14:paraId="7CD8F7C1" w14:textId="77777777" w:rsidR="00C8612E" w:rsidRPr="00F12F68" w:rsidRDefault="00C8612E" w:rsidP="00DD49A9">
      <w:pPr>
        <w:widowControl w:val="0"/>
        <w:autoSpaceDE w:val="0"/>
        <w:autoSpaceDN w:val="0"/>
        <w:spacing w:after="120" w:line="276" w:lineRule="auto"/>
        <w:ind w:firstLine="709"/>
        <w:jc w:val="both"/>
        <w:rPr>
          <w:rFonts w:ascii="Times New Roman" w:hAnsi="Times New Roman" w:cs="Times New Roman"/>
        </w:rPr>
      </w:pPr>
    </w:p>
    <w:p w14:paraId="1F9D79AD" w14:textId="2617D872" w:rsidR="0037376A" w:rsidRPr="00A42D35" w:rsidRDefault="0037376A" w:rsidP="00A42D35">
      <w:pPr>
        <w:spacing w:before="240" w:after="120" w:line="276" w:lineRule="auto"/>
        <w:jc w:val="center"/>
        <w:rPr>
          <w:rFonts w:ascii="Times New Roman" w:hAnsi="Times New Roman" w:cs="Times New Roman"/>
        </w:rPr>
      </w:pPr>
      <w:r>
        <w:rPr>
          <w:rFonts w:ascii="Times New Roman" w:hAnsi="Times New Roman" w:cs="Times New Roman"/>
        </w:rPr>
        <w:lastRenderedPageBreak/>
        <w:t>Članak 10.</w:t>
      </w:r>
    </w:p>
    <w:p w14:paraId="3C258B89" w14:textId="2DBBA18B" w:rsidR="00F4705F"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(1) </w:t>
      </w:r>
      <w:r w:rsidR="00F4705F" w:rsidRPr="00F12F68">
        <w:rPr>
          <w:rFonts w:ascii="Times New Roman" w:hAnsi="Times New Roman" w:cs="Times New Roman"/>
        </w:rPr>
        <w:t xml:space="preserve">Ponuda je izjava volje ponuditelja u pisanom obliku da će isporučiti robu, pružiti usluge ili izvesti radove u skladu s uvjetima i zahtjevima iz </w:t>
      </w:r>
      <w:r w:rsidR="007016C8" w:rsidRPr="00F12F68">
        <w:rPr>
          <w:rFonts w:ascii="Times New Roman" w:hAnsi="Times New Roman" w:cs="Times New Roman"/>
        </w:rPr>
        <w:t>dokumentacije</w:t>
      </w:r>
      <w:r w:rsidR="00E93C73" w:rsidRPr="00F12F68">
        <w:rPr>
          <w:rFonts w:ascii="Times New Roman" w:hAnsi="Times New Roman" w:cs="Times New Roman"/>
        </w:rPr>
        <w:t>.</w:t>
      </w:r>
    </w:p>
    <w:p w14:paraId="7329A677" w14:textId="6FE136A6" w:rsidR="005B4004"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w:t>
      </w:r>
      <w:r w:rsidR="00A42D35">
        <w:rPr>
          <w:rFonts w:ascii="Times New Roman" w:hAnsi="Times New Roman" w:cs="Times New Roman"/>
        </w:rPr>
        <w:t>2</w:t>
      </w:r>
      <w:r>
        <w:rPr>
          <w:rFonts w:ascii="Times New Roman" w:hAnsi="Times New Roman" w:cs="Times New Roman"/>
        </w:rPr>
        <w:t xml:space="preserve">) </w:t>
      </w:r>
      <w:r w:rsidR="00DD76D7" w:rsidRPr="00F12F68">
        <w:rPr>
          <w:rFonts w:ascii="Times New Roman" w:hAnsi="Times New Roman" w:cs="Times New Roman"/>
        </w:rPr>
        <w:t xml:space="preserve">Ponude se dostavljaju u skladu s načinom određenim u </w:t>
      </w:r>
      <w:r w:rsidR="007016C8" w:rsidRPr="00F12F68">
        <w:rPr>
          <w:rFonts w:ascii="Times New Roman" w:hAnsi="Times New Roman" w:cs="Times New Roman"/>
        </w:rPr>
        <w:t>dokumentaciji</w:t>
      </w:r>
      <w:r w:rsidR="00F4705F" w:rsidRPr="00F12F68">
        <w:rPr>
          <w:rFonts w:ascii="Times New Roman" w:hAnsi="Times New Roman" w:cs="Times New Roman"/>
        </w:rPr>
        <w:t>.</w:t>
      </w:r>
    </w:p>
    <w:p w14:paraId="10693CF9" w14:textId="7344DA06" w:rsidR="00DD49A9" w:rsidRPr="00F12F68" w:rsidRDefault="00DD49A9" w:rsidP="00EF2213">
      <w:pPr>
        <w:widowControl w:val="0"/>
        <w:autoSpaceDE w:val="0"/>
        <w:autoSpaceDN w:val="0"/>
        <w:spacing w:after="120" w:line="276" w:lineRule="auto"/>
        <w:ind w:firstLine="709"/>
        <w:jc w:val="both"/>
        <w:rPr>
          <w:rFonts w:ascii="Times New Roman" w:hAnsi="Times New Roman" w:cs="Times New Roman"/>
        </w:rPr>
      </w:pPr>
      <w:r w:rsidRPr="00DD49A9">
        <w:rPr>
          <w:rFonts w:ascii="Times New Roman" w:hAnsi="Times New Roman" w:cs="Times New Roman"/>
        </w:rPr>
        <w:t>(3) Rok za dostavu ponuda mora biti primjeren predmetu nabave i ne smije biti kraći od pet dana od dana objave poziva na dostavu ponuda na službenoj mrežnoj stranici Općine Vrpolje odnosno od dana slanja ili objave dokumentacije o nabavi u EOJN RH, osim u slučaju žurne nabave.</w:t>
      </w:r>
    </w:p>
    <w:p w14:paraId="2BF85306" w14:textId="21004DA6" w:rsidR="00AB0A62" w:rsidRPr="00F12F68" w:rsidRDefault="00AB0A62"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(4) </w:t>
      </w:r>
      <w:r w:rsidRPr="00AB0A62">
        <w:rPr>
          <w:rFonts w:ascii="Times New Roman" w:hAnsi="Times New Roman" w:cs="Times New Roman"/>
        </w:rPr>
        <w:t xml:space="preserve">U postupcima jednostavne nabave ne provodi se javno otvaranje ponuda, osim za postupke iz članka 8. stavka </w:t>
      </w:r>
      <w:r w:rsidR="000A6572">
        <w:rPr>
          <w:rFonts w:ascii="Times New Roman" w:hAnsi="Times New Roman" w:cs="Times New Roman"/>
        </w:rPr>
        <w:t>2</w:t>
      </w:r>
      <w:r w:rsidRPr="00AB0A62">
        <w:rPr>
          <w:rFonts w:ascii="Times New Roman" w:hAnsi="Times New Roman" w:cs="Times New Roman"/>
        </w:rPr>
        <w:t>. ovoga Pravilnika, koji se otvaraju na način kako je određeno u EOJN RH.</w:t>
      </w:r>
    </w:p>
    <w:p w14:paraId="15F5E1B1" w14:textId="71CE2226" w:rsidR="00AB0A62" w:rsidRPr="00AB0A62" w:rsidRDefault="00AB0A62" w:rsidP="00AB0A62">
      <w:pPr>
        <w:widowControl w:val="0"/>
        <w:autoSpaceDE w:val="0"/>
        <w:autoSpaceDN w:val="0"/>
        <w:spacing w:after="120" w:line="276" w:lineRule="auto"/>
        <w:ind w:firstLine="709"/>
        <w:jc w:val="both"/>
        <w:rPr>
          <w:rFonts w:ascii="Times New Roman" w:hAnsi="Times New Roman" w:cs="Times New Roman"/>
        </w:rPr>
      </w:pPr>
      <w:r w:rsidRPr="00AB0A62">
        <w:rPr>
          <w:rFonts w:ascii="Times New Roman" w:hAnsi="Times New Roman" w:cs="Times New Roman"/>
        </w:rPr>
        <w:t>(5) Ponude u postupku iz članka 7. stavka 3. ovoga Pravilnika otvara službenik Naručitelja kojem se to nalazi u opisu poslova radnog mjesta, a ponude u postupcima iz članka 8. ovoga Pravilnika otvara najmanje jedan član stručnog povjerenstva.</w:t>
      </w:r>
    </w:p>
    <w:p w14:paraId="10899988" w14:textId="14E00936" w:rsidR="00AB0A62" w:rsidRPr="00F12F68" w:rsidRDefault="00AB0A62" w:rsidP="00AB0A62">
      <w:pPr>
        <w:widowControl w:val="0"/>
        <w:autoSpaceDE w:val="0"/>
        <w:autoSpaceDN w:val="0"/>
        <w:spacing w:after="120" w:line="276" w:lineRule="auto"/>
        <w:ind w:firstLine="709"/>
        <w:jc w:val="both"/>
        <w:rPr>
          <w:rFonts w:ascii="Times New Roman" w:hAnsi="Times New Roman" w:cs="Times New Roman"/>
        </w:rPr>
      </w:pPr>
      <w:r w:rsidRPr="00AB0A62">
        <w:rPr>
          <w:rFonts w:ascii="Times New Roman" w:hAnsi="Times New Roman" w:cs="Times New Roman"/>
        </w:rPr>
        <w:t>(6) Ponude u postupku iz članka 7. stavka 3. ovoga Pravilnika pregledava i ocjenjuje službenik Naručitelja kojem se to nalazi u opisu poslova radnog mjesta, a ponude u postupcima iz članka 8. ovoga Pravilnika pregledava i ocjenjuje stručno povjerenstvo. U postupku iz članka 7. stavka 3. sastavlja se zapisnik ili službena bilješka o pregledu i ocjeni ponuda, a u postupcima iz članka 8. zapisnik o pregledu i ocjeni ponuda.</w:t>
      </w:r>
    </w:p>
    <w:p w14:paraId="0F4F31F4" w14:textId="2C24F604" w:rsidR="0037376A" w:rsidRPr="00A42D35" w:rsidRDefault="0037376A" w:rsidP="00A42D35">
      <w:pPr>
        <w:spacing w:before="240" w:after="120" w:line="276" w:lineRule="auto"/>
        <w:jc w:val="center"/>
        <w:rPr>
          <w:rFonts w:ascii="Times New Roman" w:hAnsi="Times New Roman" w:cs="Times New Roman"/>
        </w:rPr>
      </w:pPr>
      <w:r>
        <w:rPr>
          <w:rFonts w:ascii="Times New Roman" w:hAnsi="Times New Roman" w:cs="Times New Roman"/>
        </w:rPr>
        <w:t>Članak 11.</w:t>
      </w:r>
    </w:p>
    <w:p w14:paraId="7F5B8A52" w14:textId="77777777" w:rsidR="006458F4" w:rsidRPr="006458F4" w:rsidRDefault="006458F4" w:rsidP="006458F4">
      <w:pPr>
        <w:widowControl w:val="0"/>
        <w:autoSpaceDE w:val="0"/>
        <w:autoSpaceDN w:val="0"/>
        <w:spacing w:after="120" w:line="276" w:lineRule="auto"/>
        <w:ind w:firstLine="709"/>
        <w:jc w:val="both"/>
        <w:rPr>
          <w:rFonts w:ascii="Times New Roman" w:hAnsi="Times New Roman" w:cs="Times New Roman"/>
        </w:rPr>
      </w:pPr>
      <w:r w:rsidRPr="006458F4">
        <w:rPr>
          <w:rFonts w:ascii="Times New Roman" w:hAnsi="Times New Roman" w:cs="Times New Roman"/>
        </w:rPr>
        <w:t>(1) Za nabave iz članka 7. stavka 1. ovoga Pravilnika ne donosi se posebna odluka o odabiru, već se odabir dokumentira izdavanjem narudžbenice odnosno sklapanjem ugovora ako je to potrebno zbog naravi predmeta nabave.</w:t>
      </w:r>
    </w:p>
    <w:p w14:paraId="75D67069" w14:textId="77777777" w:rsidR="006458F4" w:rsidRPr="006458F4" w:rsidRDefault="006458F4" w:rsidP="006458F4">
      <w:pPr>
        <w:widowControl w:val="0"/>
        <w:autoSpaceDE w:val="0"/>
        <w:autoSpaceDN w:val="0"/>
        <w:spacing w:after="120" w:line="276" w:lineRule="auto"/>
        <w:ind w:firstLine="709"/>
        <w:jc w:val="both"/>
        <w:rPr>
          <w:rFonts w:ascii="Times New Roman" w:hAnsi="Times New Roman" w:cs="Times New Roman"/>
        </w:rPr>
      </w:pPr>
      <w:r w:rsidRPr="006458F4">
        <w:rPr>
          <w:rFonts w:ascii="Times New Roman" w:hAnsi="Times New Roman" w:cs="Times New Roman"/>
        </w:rPr>
        <w:t>(2) Odluku o odabiru ili poništenju postupka za nabave iz članka 7. stavka 3. i članka 8. ovoga Pravilnika donosi općinski načelnik.</w:t>
      </w:r>
    </w:p>
    <w:p w14:paraId="3EA35977" w14:textId="77777777" w:rsidR="006458F4" w:rsidRPr="006458F4" w:rsidRDefault="006458F4" w:rsidP="006458F4">
      <w:pPr>
        <w:widowControl w:val="0"/>
        <w:autoSpaceDE w:val="0"/>
        <w:autoSpaceDN w:val="0"/>
        <w:spacing w:after="120" w:line="276" w:lineRule="auto"/>
        <w:ind w:firstLine="709"/>
        <w:jc w:val="both"/>
        <w:rPr>
          <w:rFonts w:ascii="Times New Roman" w:hAnsi="Times New Roman" w:cs="Times New Roman"/>
        </w:rPr>
      </w:pPr>
      <w:r w:rsidRPr="006458F4">
        <w:rPr>
          <w:rFonts w:ascii="Times New Roman" w:hAnsi="Times New Roman" w:cs="Times New Roman"/>
        </w:rPr>
        <w:t>(3) Odluka o odabiru ili poništenju donosi se u roku od 30 dana od isteka roka za dostavu ponuda, osim ako je u pozivu na dostavu ponuda odnosno dokumentaciji o nabavi određen drugi rok.</w:t>
      </w:r>
    </w:p>
    <w:p w14:paraId="1BAC04AC" w14:textId="77777777" w:rsidR="006458F4" w:rsidRPr="006458F4" w:rsidRDefault="006458F4" w:rsidP="006458F4">
      <w:pPr>
        <w:widowControl w:val="0"/>
        <w:autoSpaceDE w:val="0"/>
        <w:autoSpaceDN w:val="0"/>
        <w:spacing w:after="120" w:line="276" w:lineRule="auto"/>
        <w:ind w:firstLine="709"/>
        <w:jc w:val="both"/>
        <w:rPr>
          <w:rFonts w:ascii="Times New Roman" w:hAnsi="Times New Roman" w:cs="Times New Roman"/>
        </w:rPr>
      </w:pPr>
      <w:r w:rsidRPr="006458F4">
        <w:rPr>
          <w:rFonts w:ascii="Times New Roman" w:hAnsi="Times New Roman" w:cs="Times New Roman"/>
        </w:rPr>
        <w:t>(4) Odluka o odabiru ili poništenju postaje izvršna objavom u EOJN RH ili dostavom odluke ponuditelju/ponuditeljima, ovisno o načinu provedbe postupka.</w:t>
      </w:r>
    </w:p>
    <w:p w14:paraId="313BF72D" w14:textId="77777777" w:rsidR="006458F4" w:rsidRPr="006458F4" w:rsidRDefault="006458F4" w:rsidP="006458F4">
      <w:pPr>
        <w:widowControl w:val="0"/>
        <w:autoSpaceDE w:val="0"/>
        <w:autoSpaceDN w:val="0"/>
        <w:spacing w:after="120" w:line="276" w:lineRule="auto"/>
        <w:ind w:firstLine="709"/>
        <w:jc w:val="both"/>
        <w:rPr>
          <w:rFonts w:ascii="Times New Roman" w:hAnsi="Times New Roman" w:cs="Times New Roman"/>
        </w:rPr>
      </w:pPr>
      <w:r w:rsidRPr="006458F4">
        <w:rPr>
          <w:rFonts w:ascii="Times New Roman" w:hAnsi="Times New Roman" w:cs="Times New Roman"/>
        </w:rPr>
        <w:t>(5) Postupak jednostavne nabave završava izvršnošću odluke o odabiru ili poništenju, a kod nabave iz članka 7. stavka 1. ovoga Pravilnika izdavanjem narudžbenice odnosno sklapanjem ugovora.</w:t>
      </w:r>
    </w:p>
    <w:p w14:paraId="5895DDE7" w14:textId="52566753" w:rsidR="006458F4" w:rsidRPr="00A42D35" w:rsidRDefault="006458F4" w:rsidP="00D72CD2">
      <w:pPr>
        <w:widowControl w:val="0"/>
        <w:autoSpaceDE w:val="0"/>
        <w:autoSpaceDN w:val="0"/>
        <w:spacing w:after="120" w:line="276" w:lineRule="auto"/>
        <w:ind w:firstLine="709"/>
        <w:jc w:val="both"/>
        <w:rPr>
          <w:rFonts w:ascii="Times New Roman" w:hAnsi="Times New Roman" w:cs="Times New Roman"/>
        </w:rPr>
      </w:pPr>
      <w:r w:rsidRPr="006458F4">
        <w:rPr>
          <w:rFonts w:ascii="Times New Roman" w:hAnsi="Times New Roman" w:cs="Times New Roman"/>
        </w:rPr>
        <w:t>(6) Protiv odluke o odabiru i odluke o poništenju postupka jednostavne nabave iz članka 8. ovoga Pravilnika može se uložiti prigovor na način propisan člankom 16. ovoga Pravilnika.</w:t>
      </w:r>
    </w:p>
    <w:p w14:paraId="24E7EA5A" w14:textId="4D061504" w:rsidR="0037376A" w:rsidRPr="00A42D35" w:rsidRDefault="0037376A" w:rsidP="00A42D35">
      <w:pPr>
        <w:spacing w:before="240" w:after="120" w:line="276" w:lineRule="auto"/>
        <w:jc w:val="center"/>
        <w:rPr>
          <w:rFonts w:ascii="Times New Roman" w:hAnsi="Times New Roman" w:cs="Times New Roman"/>
        </w:rPr>
      </w:pPr>
      <w:r>
        <w:rPr>
          <w:rFonts w:ascii="Times New Roman" w:hAnsi="Times New Roman" w:cs="Times New Roman"/>
        </w:rPr>
        <w:t>Članak 12.</w:t>
      </w:r>
    </w:p>
    <w:p w14:paraId="2B1367A3" w14:textId="38F21329" w:rsidR="007F653F"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(1) </w:t>
      </w:r>
      <w:r w:rsidR="007F653F" w:rsidRPr="00F12F68">
        <w:rPr>
          <w:rFonts w:ascii="Times New Roman" w:hAnsi="Times New Roman" w:cs="Times New Roman"/>
        </w:rPr>
        <w:t xml:space="preserve">Naručitelj će poništiti postupak nabave ako nije dostavljena niti jedna ponuda ili ako </w:t>
      </w:r>
      <w:r w:rsidR="007F653F" w:rsidRPr="00F12F68">
        <w:rPr>
          <w:rFonts w:ascii="Times New Roman" w:hAnsi="Times New Roman" w:cs="Times New Roman"/>
        </w:rPr>
        <w:lastRenderedPageBreak/>
        <w:t>nakon odbijanja ponuda ne preostane niti jedna valjana ponuda ili ako je to potrebno radi zaštite javnog interesa</w:t>
      </w:r>
      <w:r w:rsidR="0037376A">
        <w:rPr>
          <w:rFonts w:ascii="Times New Roman" w:hAnsi="Times New Roman" w:cs="Times New Roman"/>
        </w:rPr>
        <w:t xml:space="preserve"> uz obrazloženje razloga koji opravdavaju poništenje.</w:t>
      </w:r>
    </w:p>
    <w:p w14:paraId="1E345185" w14:textId="17440286" w:rsidR="00560D58" w:rsidRPr="00F12F68" w:rsidRDefault="00EF2213" w:rsidP="00A42D35">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w:t>
      </w:r>
      <w:r w:rsidR="00A42D35">
        <w:rPr>
          <w:rFonts w:ascii="Times New Roman" w:hAnsi="Times New Roman" w:cs="Times New Roman"/>
        </w:rPr>
        <w:t>2</w:t>
      </w:r>
      <w:r>
        <w:rPr>
          <w:rFonts w:ascii="Times New Roman" w:hAnsi="Times New Roman" w:cs="Times New Roman"/>
        </w:rPr>
        <w:t xml:space="preserve">) </w:t>
      </w:r>
      <w:r w:rsidR="007F653F" w:rsidRPr="00F12F68">
        <w:rPr>
          <w:rFonts w:ascii="Times New Roman" w:hAnsi="Times New Roman" w:cs="Times New Roman"/>
        </w:rPr>
        <w:t>Naručitelj može poništiti postupak nabave i iz drugih opravdanih razloga u bilo kojem trenutku, u kojem slučaju ti razlozi moraju biti obrazloženi.</w:t>
      </w:r>
    </w:p>
    <w:p w14:paraId="7770AA0F" w14:textId="03C77E46" w:rsidR="00501E9F" w:rsidRPr="00A42D35" w:rsidRDefault="004835B0" w:rsidP="00A42D35">
      <w:pPr>
        <w:pStyle w:val="Naslov1"/>
        <w:spacing w:after="120"/>
        <w:jc w:val="both"/>
        <w:rPr>
          <w:rFonts w:ascii="Times New Roman" w:hAnsi="Times New Roman" w:cs="Times New Roman"/>
          <w:b/>
          <w:bCs/>
          <w:color w:val="000000" w:themeColor="text1"/>
          <w:sz w:val="24"/>
          <w:szCs w:val="24"/>
        </w:rPr>
      </w:pPr>
      <w:r w:rsidRPr="00EF2213">
        <w:rPr>
          <w:rFonts w:ascii="Times New Roman" w:hAnsi="Times New Roman" w:cs="Times New Roman"/>
          <w:b/>
          <w:bCs/>
          <w:color w:val="000000" w:themeColor="text1"/>
          <w:sz w:val="24"/>
          <w:szCs w:val="24"/>
        </w:rPr>
        <w:t xml:space="preserve"> </w:t>
      </w:r>
      <w:r w:rsidR="00EF2213">
        <w:rPr>
          <w:rFonts w:ascii="Times New Roman" w:hAnsi="Times New Roman" w:cs="Times New Roman"/>
          <w:b/>
          <w:bCs/>
          <w:color w:val="000000" w:themeColor="text1"/>
          <w:sz w:val="24"/>
          <w:szCs w:val="24"/>
        </w:rPr>
        <w:t xml:space="preserve">IX. </w:t>
      </w:r>
      <w:r w:rsidRPr="00EF2213">
        <w:rPr>
          <w:rFonts w:ascii="Times New Roman" w:hAnsi="Times New Roman" w:cs="Times New Roman"/>
          <w:b/>
          <w:bCs/>
          <w:color w:val="000000" w:themeColor="text1"/>
          <w:sz w:val="24"/>
          <w:szCs w:val="24"/>
        </w:rPr>
        <w:t>SKLAPANJE UGOVORA</w:t>
      </w:r>
      <w:r w:rsidR="00DD0ECF" w:rsidRPr="00EF2213">
        <w:rPr>
          <w:rFonts w:ascii="Times New Roman" w:hAnsi="Times New Roman" w:cs="Times New Roman"/>
          <w:b/>
          <w:bCs/>
          <w:color w:val="000000" w:themeColor="text1"/>
          <w:sz w:val="24"/>
          <w:szCs w:val="24"/>
        </w:rPr>
        <w:t xml:space="preserve"> / IZDAVANJE NARUDŽBENICA</w:t>
      </w:r>
    </w:p>
    <w:p w14:paraId="4DAE8902" w14:textId="18FB3017" w:rsidR="004835B0" w:rsidRDefault="0037376A" w:rsidP="00EF2213">
      <w:pPr>
        <w:spacing w:before="240" w:after="120" w:line="276" w:lineRule="auto"/>
        <w:jc w:val="center"/>
        <w:rPr>
          <w:rFonts w:ascii="Times New Roman" w:hAnsi="Times New Roman" w:cs="Times New Roman"/>
        </w:rPr>
      </w:pPr>
      <w:r>
        <w:rPr>
          <w:rFonts w:ascii="Times New Roman" w:hAnsi="Times New Roman" w:cs="Times New Roman"/>
        </w:rPr>
        <w:t>Članak 13.</w:t>
      </w:r>
    </w:p>
    <w:p w14:paraId="680708EB" w14:textId="59DE34BB" w:rsidR="006458F4" w:rsidRPr="00F12F68" w:rsidRDefault="006458F4" w:rsidP="00EF2213">
      <w:pPr>
        <w:widowControl w:val="0"/>
        <w:autoSpaceDE w:val="0"/>
        <w:autoSpaceDN w:val="0"/>
        <w:spacing w:after="120" w:line="276" w:lineRule="auto"/>
        <w:ind w:firstLine="709"/>
        <w:jc w:val="both"/>
        <w:rPr>
          <w:rFonts w:ascii="Times New Roman" w:hAnsi="Times New Roman" w:cs="Times New Roman"/>
        </w:rPr>
      </w:pPr>
      <w:r w:rsidRPr="006458F4">
        <w:rPr>
          <w:rFonts w:ascii="Times New Roman" w:hAnsi="Times New Roman" w:cs="Times New Roman"/>
        </w:rPr>
        <w:t>(1) Narudžbenica se izdaje u skladu s ponudom ili drugim odgovarajućim dokumentom te je potpisuje odgovorna osoba Naručitelja ili osoba koju ona ovlasti.</w:t>
      </w:r>
    </w:p>
    <w:p w14:paraId="089509AD" w14:textId="22599E73" w:rsidR="0073673A"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w:t>
      </w:r>
      <w:r w:rsidR="00A42D35">
        <w:rPr>
          <w:rFonts w:ascii="Times New Roman" w:hAnsi="Times New Roman" w:cs="Times New Roman"/>
        </w:rPr>
        <w:t>2</w:t>
      </w:r>
      <w:r>
        <w:rPr>
          <w:rFonts w:ascii="Times New Roman" w:hAnsi="Times New Roman" w:cs="Times New Roman"/>
        </w:rPr>
        <w:t xml:space="preserve">) </w:t>
      </w:r>
      <w:r w:rsidR="0073673A" w:rsidRPr="00F12F68">
        <w:rPr>
          <w:rFonts w:ascii="Times New Roman" w:hAnsi="Times New Roman" w:cs="Times New Roman"/>
        </w:rPr>
        <w:t>Pod pojmom “narudžbenica” smatraju se i nalog, zaključnica, zahtjevnica i slično, ako sadrži sve bitne sastojke za izvršenje predmeta nabave.</w:t>
      </w:r>
    </w:p>
    <w:p w14:paraId="1CB29772" w14:textId="7D1BC232" w:rsidR="00AB0A62" w:rsidRPr="00F12F68" w:rsidRDefault="00AB0A62" w:rsidP="00A42D35">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(3) </w:t>
      </w:r>
      <w:r w:rsidRPr="00AB0A62">
        <w:rPr>
          <w:rFonts w:ascii="Times New Roman" w:hAnsi="Times New Roman" w:cs="Times New Roman"/>
        </w:rPr>
        <w:t>Ugovor se sklapa u pisanom obliku prema uvjetima iz poziva na dostavu ponuda odnosno dokumentacije o nabavi i/ili odabranoj ponudi, odnosno drugom odgovarajućem dokumentu, a kada se u postupku donosi odluka o odabiru, nakon izvršnosti odluke o odabiru.</w:t>
      </w:r>
    </w:p>
    <w:p w14:paraId="7A1A8902" w14:textId="4B34CE15" w:rsidR="00501E9F" w:rsidRPr="00A42D35" w:rsidRDefault="00EF2213" w:rsidP="00A42D35">
      <w:pPr>
        <w:pStyle w:val="Naslov1"/>
        <w:spacing w:after="12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X. </w:t>
      </w:r>
      <w:r w:rsidR="004835B0" w:rsidRPr="00EF2213">
        <w:rPr>
          <w:rFonts w:ascii="Times New Roman" w:hAnsi="Times New Roman" w:cs="Times New Roman"/>
          <w:b/>
          <w:bCs/>
          <w:color w:val="000000" w:themeColor="text1"/>
          <w:sz w:val="24"/>
          <w:szCs w:val="24"/>
        </w:rPr>
        <w:t xml:space="preserve">REGISTAR UGOVORA JEDNOSTAVNE NABAVE </w:t>
      </w:r>
    </w:p>
    <w:p w14:paraId="46AB651E" w14:textId="0CF471A6" w:rsidR="0037376A" w:rsidRPr="00A42D35" w:rsidRDefault="0037376A" w:rsidP="00A42D35">
      <w:pPr>
        <w:spacing w:before="240" w:after="120" w:line="276" w:lineRule="auto"/>
        <w:jc w:val="center"/>
        <w:rPr>
          <w:rFonts w:ascii="Times New Roman" w:hAnsi="Times New Roman" w:cs="Times New Roman"/>
        </w:rPr>
      </w:pPr>
      <w:r w:rsidRPr="00EF2213">
        <w:rPr>
          <w:rFonts w:ascii="Times New Roman" w:hAnsi="Times New Roman" w:cs="Times New Roman"/>
        </w:rPr>
        <w:t>Članak 14.</w:t>
      </w:r>
    </w:p>
    <w:p w14:paraId="0D60D0FF" w14:textId="77777777" w:rsidR="00614B87" w:rsidRDefault="00614B87" w:rsidP="00614B87">
      <w:pPr>
        <w:widowControl w:val="0"/>
        <w:autoSpaceDE w:val="0"/>
        <w:autoSpaceDN w:val="0"/>
        <w:spacing w:after="120" w:line="276" w:lineRule="auto"/>
        <w:ind w:firstLine="709"/>
        <w:jc w:val="both"/>
        <w:rPr>
          <w:rFonts w:ascii="Times New Roman" w:hAnsi="Times New Roman" w:cs="Times New Roman"/>
        </w:rPr>
      </w:pPr>
      <w:r w:rsidRPr="00614B87">
        <w:rPr>
          <w:rFonts w:ascii="Times New Roman" w:hAnsi="Times New Roman" w:cs="Times New Roman"/>
        </w:rPr>
        <w:t>(1) Naručitelj vodi Registar ugovora jednostavne nabave.</w:t>
      </w:r>
    </w:p>
    <w:p w14:paraId="36A46BF4" w14:textId="63E9CF84" w:rsidR="00614B87" w:rsidRPr="00F12F68" w:rsidRDefault="00614B87" w:rsidP="00614B87">
      <w:pPr>
        <w:widowControl w:val="0"/>
        <w:autoSpaceDE w:val="0"/>
        <w:autoSpaceDN w:val="0"/>
        <w:spacing w:after="120" w:line="276" w:lineRule="auto"/>
        <w:ind w:firstLine="709"/>
        <w:jc w:val="both"/>
        <w:rPr>
          <w:rFonts w:ascii="Times New Roman" w:hAnsi="Times New Roman" w:cs="Times New Roman"/>
        </w:rPr>
      </w:pPr>
      <w:r w:rsidRPr="00614B87">
        <w:rPr>
          <w:rFonts w:ascii="Times New Roman" w:hAnsi="Times New Roman" w:cs="Times New Roman"/>
        </w:rPr>
        <w:t xml:space="preserve">(2) Registar ugovora jednostavne nabave vodi se sukladno odredbama ZJN 2016 i podzakonskih propisa kojima se uređuju </w:t>
      </w:r>
      <w:r w:rsidR="00C8612E">
        <w:rPr>
          <w:rFonts w:ascii="Times New Roman" w:hAnsi="Times New Roman" w:cs="Times New Roman"/>
        </w:rPr>
        <w:t>P</w:t>
      </w:r>
      <w:r w:rsidRPr="00614B87">
        <w:rPr>
          <w:rFonts w:ascii="Times New Roman" w:hAnsi="Times New Roman" w:cs="Times New Roman"/>
        </w:rPr>
        <w:t xml:space="preserve">lan nabave i </w:t>
      </w:r>
      <w:r w:rsidR="00C8612E">
        <w:rPr>
          <w:rFonts w:ascii="Times New Roman" w:hAnsi="Times New Roman" w:cs="Times New Roman"/>
        </w:rPr>
        <w:t>R</w:t>
      </w:r>
      <w:r w:rsidRPr="00614B87">
        <w:rPr>
          <w:rFonts w:ascii="Times New Roman" w:hAnsi="Times New Roman" w:cs="Times New Roman"/>
        </w:rPr>
        <w:t>egistar ugovora.</w:t>
      </w:r>
    </w:p>
    <w:p w14:paraId="1694610D" w14:textId="7FA9370E" w:rsidR="00501E9F" w:rsidRPr="00A42D35" w:rsidRDefault="00EF2213" w:rsidP="00A42D35">
      <w:pPr>
        <w:pStyle w:val="Naslov1"/>
        <w:spacing w:after="12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XI. </w:t>
      </w:r>
      <w:r w:rsidR="00F53DA7" w:rsidRPr="00EF2213">
        <w:rPr>
          <w:rFonts w:ascii="Times New Roman" w:hAnsi="Times New Roman" w:cs="Times New Roman"/>
          <w:b/>
          <w:bCs/>
          <w:color w:val="000000" w:themeColor="text1"/>
          <w:sz w:val="24"/>
          <w:szCs w:val="24"/>
        </w:rPr>
        <w:t xml:space="preserve">IZUZEĆA </w:t>
      </w:r>
    </w:p>
    <w:p w14:paraId="6D1798D0" w14:textId="1E36E7E6" w:rsidR="0037376A" w:rsidRPr="00A42D35" w:rsidRDefault="0037376A" w:rsidP="00A42D35">
      <w:pPr>
        <w:spacing w:before="240" w:after="120" w:line="276" w:lineRule="auto"/>
        <w:jc w:val="center"/>
        <w:rPr>
          <w:rFonts w:ascii="Times New Roman" w:hAnsi="Times New Roman" w:cs="Times New Roman"/>
        </w:rPr>
      </w:pPr>
      <w:r w:rsidRPr="00501E9F">
        <w:rPr>
          <w:rFonts w:ascii="Times New Roman" w:hAnsi="Times New Roman" w:cs="Times New Roman"/>
        </w:rPr>
        <w:t>Članak 15.</w:t>
      </w:r>
    </w:p>
    <w:p w14:paraId="418010EB" w14:textId="76914CA0" w:rsidR="004F2DC4"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(1) </w:t>
      </w:r>
      <w:r w:rsidR="00F251E2" w:rsidRPr="00F12F68">
        <w:rPr>
          <w:rFonts w:ascii="Times New Roman" w:hAnsi="Times New Roman" w:cs="Times New Roman"/>
        </w:rPr>
        <w:t xml:space="preserve">Odredbe ovog </w:t>
      </w:r>
      <w:r w:rsidR="008D1828" w:rsidRPr="00F12F68">
        <w:rPr>
          <w:rFonts w:ascii="Times New Roman" w:hAnsi="Times New Roman" w:cs="Times New Roman"/>
        </w:rPr>
        <w:t>P</w:t>
      </w:r>
      <w:r w:rsidR="00F251E2" w:rsidRPr="00F12F68">
        <w:rPr>
          <w:rFonts w:ascii="Times New Roman" w:hAnsi="Times New Roman" w:cs="Times New Roman"/>
        </w:rPr>
        <w:t xml:space="preserve">ravilnika ne primjenjuju </w:t>
      </w:r>
      <w:r w:rsidR="00614B87">
        <w:rPr>
          <w:rFonts w:ascii="Times New Roman" w:hAnsi="Times New Roman" w:cs="Times New Roman"/>
        </w:rPr>
        <w:t xml:space="preserve">se </w:t>
      </w:r>
      <w:r w:rsidR="00FD7323" w:rsidRPr="00F12F68">
        <w:rPr>
          <w:rFonts w:ascii="Times New Roman" w:hAnsi="Times New Roman" w:cs="Times New Roman"/>
        </w:rPr>
        <w:t xml:space="preserve">u slučajevima nabave zanemarive vrijednosti </w:t>
      </w:r>
      <w:r w:rsidR="00F251E2" w:rsidRPr="00F12F68">
        <w:rPr>
          <w:rFonts w:ascii="Times New Roman" w:hAnsi="Times New Roman" w:cs="Times New Roman"/>
        </w:rPr>
        <w:t xml:space="preserve">do iznosa od </w:t>
      </w:r>
      <w:r w:rsidR="0035477C">
        <w:rPr>
          <w:rFonts w:ascii="Times New Roman" w:hAnsi="Times New Roman" w:cs="Times New Roman"/>
        </w:rPr>
        <w:t>2</w:t>
      </w:r>
      <w:r w:rsidR="00DF14F7" w:rsidRPr="00F12F68">
        <w:rPr>
          <w:rFonts w:ascii="Times New Roman" w:hAnsi="Times New Roman" w:cs="Times New Roman"/>
        </w:rPr>
        <w:t>00</w:t>
      </w:r>
      <w:r w:rsidR="00F251E2" w:rsidRPr="00F12F68">
        <w:rPr>
          <w:rFonts w:ascii="Times New Roman" w:hAnsi="Times New Roman" w:cs="Times New Roman"/>
        </w:rPr>
        <w:t xml:space="preserve">,00 eura </w:t>
      </w:r>
      <w:r w:rsidR="004F2DC4" w:rsidRPr="00F12F68">
        <w:rPr>
          <w:rFonts w:ascii="Times New Roman" w:hAnsi="Times New Roman" w:cs="Times New Roman"/>
        </w:rPr>
        <w:t xml:space="preserve">s </w:t>
      </w:r>
      <w:r w:rsidR="00F251E2" w:rsidRPr="00F12F68">
        <w:rPr>
          <w:rFonts w:ascii="Times New Roman" w:hAnsi="Times New Roman" w:cs="Times New Roman"/>
        </w:rPr>
        <w:t>PDV-</w:t>
      </w:r>
      <w:r w:rsidR="004F2DC4" w:rsidRPr="00F12F68">
        <w:rPr>
          <w:rFonts w:ascii="Times New Roman" w:hAnsi="Times New Roman" w:cs="Times New Roman"/>
        </w:rPr>
        <w:t>om</w:t>
      </w:r>
      <w:r w:rsidR="00F251E2" w:rsidRPr="00F12F68">
        <w:rPr>
          <w:rFonts w:ascii="Times New Roman" w:hAnsi="Times New Roman" w:cs="Times New Roman"/>
        </w:rPr>
        <w:t xml:space="preserve">, za </w:t>
      </w:r>
      <w:r w:rsidR="004F2DC4" w:rsidRPr="00F12F68">
        <w:rPr>
          <w:rFonts w:ascii="Times New Roman" w:hAnsi="Times New Roman" w:cs="Times New Roman"/>
        </w:rPr>
        <w:t>troškove reprezentacije</w:t>
      </w:r>
      <w:r w:rsidR="00F251E2" w:rsidRPr="00F12F68">
        <w:rPr>
          <w:rFonts w:ascii="Times New Roman" w:hAnsi="Times New Roman" w:cs="Times New Roman"/>
        </w:rPr>
        <w:t xml:space="preserve"> do iznosa od </w:t>
      </w:r>
      <w:r w:rsidR="0035477C">
        <w:rPr>
          <w:rFonts w:ascii="Times New Roman" w:hAnsi="Times New Roman" w:cs="Times New Roman"/>
        </w:rPr>
        <w:t>5</w:t>
      </w:r>
      <w:r w:rsidR="00CD3088">
        <w:rPr>
          <w:rFonts w:ascii="Times New Roman" w:hAnsi="Times New Roman" w:cs="Times New Roman"/>
        </w:rPr>
        <w:t>0</w:t>
      </w:r>
      <w:r w:rsidR="004F2DC4" w:rsidRPr="00F12F68">
        <w:rPr>
          <w:rFonts w:ascii="Times New Roman" w:hAnsi="Times New Roman" w:cs="Times New Roman"/>
        </w:rPr>
        <w:t>0,00</w:t>
      </w:r>
      <w:r w:rsidR="00F251E2" w:rsidRPr="00F12F68">
        <w:rPr>
          <w:rFonts w:ascii="Times New Roman" w:hAnsi="Times New Roman" w:cs="Times New Roman"/>
        </w:rPr>
        <w:t xml:space="preserve"> eura</w:t>
      </w:r>
      <w:r w:rsidR="00501E9F">
        <w:rPr>
          <w:rFonts w:ascii="Times New Roman" w:hAnsi="Times New Roman" w:cs="Times New Roman"/>
        </w:rPr>
        <w:t xml:space="preserve"> po pojedinom računu</w:t>
      </w:r>
      <w:r w:rsidR="00F251E2" w:rsidRPr="00F12F68">
        <w:rPr>
          <w:rFonts w:ascii="Times New Roman" w:hAnsi="Times New Roman" w:cs="Times New Roman"/>
        </w:rPr>
        <w:t xml:space="preserve"> </w:t>
      </w:r>
      <w:r w:rsidR="004F2DC4" w:rsidRPr="00F12F68">
        <w:rPr>
          <w:rFonts w:ascii="Times New Roman" w:hAnsi="Times New Roman" w:cs="Times New Roman"/>
        </w:rPr>
        <w:t>s</w:t>
      </w:r>
      <w:r w:rsidR="00F251E2" w:rsidRPr="00F12F68">
        <w:rPr>
          <w:rFonts w:ascii="Times New Roman" w:hAnsi="Times New Roman" w:cs="Times New Roman"/>
        </w:rPr>
        <w:t xml:space="preserve"> PDV-</w:t>
      </w:r>
      <w:r w:rsidR="004F2DC4" w:rsidRPr="00F12F68">
        <w:rPr>
          <w:rFonts w:ascii="Times New Roman" w:hAnsi="Times New Roman" w:cs="Times New Roman"/>
        </w:rPr>
        <w:t>om</w:t>
      </w:r>
      <w:r w:rsidR="00F251E2" w:rsidRPr="00F12F68">
        <w:rPr>
          <w:rFonts w:ascii="Times New Roman" w:hAnsi="Times New Roman" w:cs="Times New Roman"/>
        </w:rPr>
        <w:t xml:space="preserve">, za usluge javnih bilježnika i upravne pristojbe te za sve troškove koji su plaćeni </w:t>
      </w:r>
      <w:r w:rsidR="004F2DC4" w:rsidRPr="00F12F68">
        <w:rPr>
          <w:rFonts w:ascii="Times New Roman" w:hAnsi="Times New Roman" w:cs="Times New Roman"/>
        </w:rPr>
        <w:t>službenom poslovnom</w:t>
      </w:r>
      <w:r w:rsidR="00F251E2" w:rsidRPr="00F12F68">
        <w:rPr>
          <w:rFonts w:ascii="Times New Roman" w:hAnsi="Times New Roman" w:cs="Times New Roman"/>
        </w:rPr>
        <w:t xml:space="preserve"> karticom</w:t>
      </w:r>
      <w:r w:rsidR="00501E9F">
        <w:rPr>
          <w:rFonts w:ascii="Times New Roman" w:hAnsi="Times New Roman" w:cs="Times New Roman"/>
        </w:rPr>
        <w:t xml:space="preserve"> za sitne i hitne troškove male vrijednosti</w:t>
      </w:r>
      <w:r w:rsidR="004F2DC4" w:rsidRPr="00F12F68">
        <w:rPr>
          <w:rFonts w:ascii="Times New Roman" w:hAnsi="Times New Roman" w:cs="Times New Roman"/>
        </w:rPr>
        <w:t>.</w:t>
      </w:r>
    </w:p>
    <w:p w14:paraId="564A23B8" w14:textId="6CED62BF" w:rsidR="006458F4" w:rsidRPr="00F12F68" w:rsidRDefault="00EF2213" w:rsidP="00461DBB">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w:t>
      </w:r>
      <w:r w:rsidR="00A42D35">
        <w:rPr>
          <w:rFonts w:ascii="Times New Roman" w:hAnsi="Times New Roman" w:cs="Times New Roman"/>
        </w:rPr>
        <w:t>2</w:t>
      </w:r>
      <w:r>
        <w:rPr>
          <w:rFonts w:ascii="Times New Roman" w:hAnsi="Times New Roman" w:cs="Times New Roman"/>
        </w:rPr>
        <w:t xml:space="preserve">) </w:t>
      </w:r>
      <w:r w:rsidR="001E463A" w:rsidRPr="00F12F68">
        <w:rPr>
          <w:rFonts w:ascii="Times New Roman" w:hAnsi="Times New Roman" w:cs="Times New Roman"/>
        </w:rPr>
        <w:t>Račun</w:t>
      </w:r>
      <w:r w:rsidR="004F2DC4" w:rsidRPr="00F12F68">
        <w:rPr>
          <w:rFonts w:ascii="Times New Roman" w:hAnsi="Times New Roman" w:cs="Times New Roman"/>
        </w:rPr>
        <w:t xml:space="preserve"> gospodarskog subjekta smatra se odgovarajućim dokazom o izvršenoj nabavi.</w:t>
      </w:r>
    </w:p>
    <w:p w14:paraId="27881BDA" w14:textId="0E20C2F1" w:rsidR="00CF5ECA" w:rsidRPr="00DF5E0A" w:rsidRDefault="00EF2213" w:rsidP="00DF5E0A">
      <w:pPr>
        <w:pStyle w:val="Naslov1"/>
        <w:spacing w:after="12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XII. </w:t>
      </w:r>
      <w:r w:rsidR="00334D19" w:rsidRPr="00EF2213">
        <w:rPr>
          <w:rFonts w:ascii="Times New Roman" w:hAnsi="Times New Roman" w:cs="Times New Roman"/>
          <w:b/>
          <w:bCs/>
          <w:color w:val="000000" w:themeColor="text1"/>
          <w:sz w:val="24"/>
          <w:szCs w:val="24"/>
        </w:rPr>
        <w:t>PRAVNA ZAŠTITA</w:t>
      </w:r>
    </w:p>
    <w:p w14:paraId="564C81D0" w14:textId="00D66AED" w:rsidR="00501E9F" w:rsidRPr="00501E9F" w:rsidRDefault="00501E9F" w:rsidP="00DF5E0A">
      <w:pPr>
        <w:spacing w:before="240" w:after="120" w:line="276" w:lineRule="auto"/>
        <w:jc w:val="center"/>
        <w:rPr>
          <w:rFonts w:ascii="Times New Roman" w:hAnsi="Times New Roman" w:cs="Times New Roman"/>
        </w:rPr>
      </w:pPr>
      <w:r>
        <w:rPr>
          <w:rFonts w:ascii="Times New Roman" w:hAnsi="Times New Roman" w:cs="Times New Roman"/>
        </w:rPr>
        <w:t>Članak 16.</w:t>
      </w:r>
    </w:p>
    <w:p w14:paraId="7F2DFBE1" w14:textId="097D7BBE" w:rsidR="00614B87" w:rsidRPr="00F12F68" w:rsidRDefault="00EF2213" w:rsidP="00614B87">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(1) </w:t>
      </w:r>
      <w:r w:rsidR="00614B87" w:rsidRPr="00614B87">
        <w:rPr>
          <w:rFonts w:ascii="Times New Roman" w:hAnsi="Times New Roman" w:cs="Times New Roman"/>
        </w:rPr>
        <w:t>U postupcima jednostavne nabave iz članka 8. ovoga Pravilnika pravo na prigovor ima svaki gospodarski subjekt koji ima ili je imao pravni interes za dobivanje određenog ugovora o jednostavnoj nabavi i koji je pretrpio ili bi mogao pretrpjeti štetu od navodnoga kršenja subjektivnih prava.</w:t>
      </w:r>
    </w:p>
    <w:p w14:paraId="73D19992" w14:textId="61DFFA82" w:rsidR="00614B87" w:rsidRPr="00F12F68" w:rsidRDefault="00EF2213" w:rsidP="00614B87">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lastRenderedPageBreak/>
        <w:t>(</w:t>
      </w:r>
      <w:r w:rsidR="00A42D35">
        <w:rPr>
          <w:rFonts w:ascii="Times New Roman" w:hAnsi="Times New Roman" w:cs="Times New Roman"/>
        </w:rPr>
        <w:t>2</w:t>
      </w:r>
      <w:r>
        <w:rPr>
          <w:rFonts w:ascii="Times New Roman" w:hAnsi="Times New Roman" w:cs="Times New Roman"/>
        </w:rPr>
        <w:t xml:space="preserve">) </w:t>
      </w:r>
      <w:r w:rsidR="00614B87" w:rsidRPr="00614B87">
        <w:rPr>
          <w:rFonts w:ascii="Times New Roman" w:hAnsi="Times New Roman" w:cs="Times New Roman"/>
        </w:rPr>
        <w:t>Prigovor se podnosi u pisanom obliku elektroničkim sredstvima komunikacije, putem EOJN RH, u roku od pet dana od objave odluke o odabiru ili poništenju u EOJN RH odnosno od dostave odluke ponuditelju, ako se odluka ne objavljuje putem EOJN RH.</w:t>
      </w:r>
    </w:p>
    <w:p w14:paraId="1EA9378A" w14:textId="1BAE1DB1" w:rsidR="00251145"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w:t>
      </w:r>
      <w:r w:rsidR="00A42D35">
        <w:rPr>
          <w:rFonts w:ascii="Times New Roman" w:hAnsi="Times New Roman" w:cs="Times New Roman"/>
        </w:rPr>
        <w:t>3</w:t>
      </w:r>
      <w:r>
        <w:rPr>
          <w:rFonts w:ascii="Times New Roman" w:hAnsi="Times New Roman" w:cs="Times New Roman"/>
        </w:rPr>
        <w:t xml:space="preserve">) </w:t>
      </w:r>
      <w:r w:rsidR="00130B0C" w:rsidRPr="00F12F68">
        <w:rPr>
          <w:rFonts w:ascii="Times New Roman" w:hAnsi="Times New Roman" w:cs="Times New Roman"/>
        </w:rPr>
        <w:t>Naručitelj će razmotriti prigovor ponuditelja te isti uvažiti ili odbiti.</w:t>
      </w:r>
      <w:r w:rsidR="00501E9F">
        <w:rPr>
          <w:rFonts w:ascii="Times New Roman" w:hAnsi="Times New Roman" w:cs="Times New Roman"/>
        </w:rPr>
        <w:t xml:space="preserve"> O prigovoru odlučuje općinski načelnik u roku od osam dana o čemu donosi odluku koja mora imati obrazloženje.</w:t>
      </w:r>
    </w:p>
    <w:p w14:paraId="36D8E27B" w14:textId="74CBC81F" w:rsidR="00DD76D7" w:rsidRPr="00F12F68" w:rsidRDefault="00EF2213" w:rsidP="00A42D35">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w:t>
      </w:r>
      <w:r w:rsidR="00A42D35">
        <w:rPr>
          <w:rFonts w:ascii="Times New Roman" w:hAnsi="Times New Roman" w:cs="Times New Roman"/>
        </w:rPr>
        <w:t>4</w:t>
      </w:r>
      <w:r>
        <w:rPr>
          <w:rFonts w:ascii="Times New Roman" w:hAnsi="Times New Roman" w:cs="Times New Roman"/>
        </w:rPr>
        <w:t xml:space="preserve">) </w:t>
      </w:r>
      <w:r w:rsidR="00130B0C" w:rsidRPr="00F12F68">
        <w:rPr>
          <w:rFonts w:ascii="Times New Roman" w:hAnsi="Times New Roman" w:cs="Times New Roman"/>
        </w:rPr>
        <w:t xml:space="preserve">Ukoliko </w:t>
      </w:r>
      <w:r w:rsidR="004F2DC4" w:rsidRPr="00F12F68">
        <w:rPr>
          <w:rFonts w:ascii="Times New Roman" w:hAnsi="Times New Roman" w:cs="Times New Roman"/>
        </w:rPr>
        <w:t>se prigovor uvaži,</w:t>
      </w:r>
      <w:r w:rsidR="00130B0C" w:rsidRPr="00F12F68">
        <w:rPr>
          <w:rFonts w:ascii="Times New Roman" w:hAnsi="Times New Roman" w:cs="Times New Roman"/>
        </w:rPr>
        <w:t xml:space="preserve"> stručno povjerenstvo </w:t>
      </w:r>
      <w:r w:rsidR="004F2DC4" w:rsidRPr="00F12F68">
        <w:rPr>
          <w:rFonts w:ascii="Times New Roman" w:hAnsi="Times New Roman" w:cs="Times New Roman"/>
        </w:rPr>
        <w:t>ponovno provodi pregled i ocjenu</w:t>
      </w:r>
      <w:r w:rsidR="00130B0C" w:rsidRPr="00F12F68">
        <w:rPr>
          <w:rFonts w:ascii="Times New Roman" w:hAnsi="Times New Roman" w:cs="Times New Roman"/>
        </w:rPr>
        <w:t xml:space="preserve"> ponud</w:t>
      </w:r>
      <w:r w:rsidR="004F2DC4" w:rsidRPr="00F12F68">
        <w:rPr>
          <w:rFonts w:ascii="Times New Roman" w:hAnsi="Times New Roman" w:cs="Times New Roman"/>
        </w:rPr>
        <w:t>a</w:t>
      </w:r>
      <w:r w:rsidR="00130B0C" w:rsidRPr="00F12F68">
        <w:rPr>
          <w:rFonts w:ascii="Times New Roman" w:hAnsi="Times New Roman" w:cs="Times New Roman"/>
        </w:rPr>
        <w:t xml:space="preserve"> </w:t>
      </w:r>
      <w:r w:rsidR="004F2DC4" w:rsidRPr="00F12F68">
        <w:rPr>
          <w:rFonts w:ascii="Times New Roman" w:hAnsi="Times New Roman" w:cs="Times New Roman"/>
        </w:rPr>
        <w:t>ili poništava postupak</w:t>
      </w:r>
      <w:r w:rsidR="00130B0C" w:rsidRPr="00F12F68">
        <w:rPr>
          <w:rFonts w:ascii="Times New Roman" w:hAnsi="Times New Roman" w:cs="Times New Roman"/>
        </w:rPr>
        <w:t xml:space="preserve">. </w:t>
      </w:r>
    </w:p>
    <w:p w14:paraId="4C557808" w14:textId="34DBF0E1" w:rsidR="00A762A9" w:rsidRPr="00A42D35" w:rsidRDefault="00EF2213" w:rsidP="00E661EE">
      <w:pPr>
        <w:pStyle w:val="Naslov1"/>
        <w:spacing w:before="240" w:after="120" w:line="276" w:lineRule="auto"/>
        <w:jc w:val="both"/>
        <w:rPr>
          <w:rFonts w:ascii="Times New Roman" w:hAnsi="Times New Roman" w:cs="Times New Roman"/>
          <w:b/>
          <w:bCs/>
        </w:rPr>
      </w:pPr>
      <w:r>
        <w:rPr>
          <w:rFonts w:ascii="Times New Roman" w:hAnsi="Times New Roman" w:cs="Times New Roman"/>
          <w:b/>
          <w:bCs/>
          <w:color w:val="000000" w:themeColor="text1"/>
          <w:sz w:val="24"/>
          <w:szCs w:val="24"/>
        </w:rPr>
        <w:t xml:space="preserve">XIII. </w:t>
      </w:r>
      <w:r w:rsidR="00DD76D7" w:rsidRPr="00EF2213">
        <w:rPr>
          <w:rFonts w:ascii="Times New Roman" w:hAnsi="Times New Roman" w:cs="Times New Roman"/>
          <w:b/>
          <w:bCs/>
          <w:color w:val="000000" w:themeColor="text1"/>
          <w:sz w:val="24"/>
          <w:szCs w:val="24"/>
        </w:rPr>
        <w:t>ZAVRŠNE ODREDBE</w:t>
      </w:r>
    </w:p>
    <w:p w14:paraId="12DC4DAA" w14:textId="74B4C4CC" w:rsidR="00501E9F" w:rsidRPr="00A42D35" w:rsidRDefault="00501E9F" w:rsidP="00A42D35">
      <w:pPr>
        <w:spacing w:before="240" w:after="120" w:line="276" w:lineRule="auto"/>
        <w:jc w:val="center"/>
        <w:rPr>
          <w:rFonts w:ascii="Times New Roman" w:hAnsi="Times New Roman" w:cs="Times New Roman"/>
        </w:rPr>
      </w:pPr>
      <w:r w:rsidRPr="00501E9F">
        <w:rPr>
          <w:rFonts w:ascii="Times New Roman" w:hAnsi="Times New Roman" w:cs="Times New Roman"/>
        </w:rPr>
        <w:t>Članak 17.</w:t>
      </w:r>
    </w:p>
    <w:p w14:paraId="232DAE49" w14:textId="38903476" w:rsidR="002C429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 xml:space="preserve">(1) </w:t>
      </w:r>
      <w:r w:rsidR="002C4298" w:rsidRPr="00F12F68">
        <w:rPr>
          <w:rFonts w:ascii="Times New Roman" w:hAnsi="Times New Roman" w:cs="Times New Roman"/>
        </w:rPr>
        <w:t xml:space="preserve">Sve izmjene i dopune ovog </w:t>
      </w:r>
      <w:r w:rsidR="007016C8" w:rsidRPr="00F12F68">
        <w:rPr>
          <w:rFonts w:ascii="Times New Roman" w:hAnsi="Times New Roman" w:cs="Times New Roman"/>
        </w:rPr>
        <w:t>P</w:t>
      </w:r>
      <w:r w:rsidR="002C4298" w:rsidRPr="00F12F68">
        <w:rPr>
          <w:rFonts w:ascii="Times New Roman" w:hAnsi="Times New Roman" w:cs="Times New Roman"/>
        </w:rPr>
        <w:t>ravilnika donose se na isti način kao i ovaj Pravilnik.</w:t>
      </w:r>
    </w:p>
    <w:p w14:paraId="0CF754FE" w14:textId="4EA89952" w:rsidR="00501E9F" w:rsidRPr="00F12F68" w:rsidRDefault="00EF2213" w:rsidP="00EF2213">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w:t>
      </w:r>
      <w:r w:rsidR="00A42D35">
        <w:rPr>
          <w:rFonts w:ascii="Times New Roman" w:hAnsi="Times New Roman" w:cs="Times New Roman"/>
        </w:rPr>
        <w:t>2</w:t>
      </w:r>
      <w:r>
        <w:rPr>
          <w:rFonts w:ascii="Times New Roman" w:hAnsi="Times New Roman" w:cs="Times New Roman"/>
        </w:rPr>
        <w:t xml:space="preserve">) </w:t>
      </w:r>
      <w:r w:rsidR="00501E9F">
        <w:rPr>
          <w:rFonts w:ascii="Times New Roman" w:hAnsi="Times New Roman" w:cs="Times New Roman"/>
        </w:rPr>
        <w:t>Postupci jednostavne nabave pokrenuti prije stupanja na snagu ovog Pravilnika dovršit će se prema odredbama Pravilnika koji je bio na snazi u vrijeme njihova pokretanja.</w:t>
      </w:r>
    </w:p>
    <w:p w14:paraId="7545C110" w14:textId="5AAA167F" w:rsidR="001E463A" w:rsidRPr="00F12F68" w:rsidRDefault="00EF2213" w:rsidP="00435438">
      <w:pPr>
        <w:widowControl w:val="0"/>
        <w:autoSpaceDE w:val="0"/>
        <w:autoSpaceDN w:val="0"/>
        <w:spacing w:after="120" w:line="276" w:lineRule="auto"/>
        <w:ind w:firstLine="709"/>
        <w:jc w:val="both"/>
        <w:rPr>
          <w:rFonts w:ascii="Times New Roman" w:hAnsi="Times New Roman" w:cs="Times New Roman"/>
        </w:rPr>
      </w:pPr>
      <w:r>
        <w:rPr>
          <w:rFonts w:ascii="Times New Roman" w:hAnsi="Times New Roman" w:cs="Times New Roman"/>
        </w:rPr>
        <w:t>(</w:t>
      </w:r>
      <w:r w:rsidR="00A42D35">
        <w:rPr>
          <w:rFonts w:ascii="Times New Roman" w:hAnsi="Times New Roman" w:cs="Times New Roman"/>
        </w:rPr>
        <w:t>3</w:t>
      </w:r>
      <w:r>
        <w:rPr>
          <w:rFonts w:ascii="Times New Roman" w:hAnsi="Times New Roman" w:cs="Times New Roman"/>
        </w:rPr>
        <w:t xml:space="preserve">) </w:t>
      </w:r>
      <w:r w:rsidR="00435438" w:rsidRPr="00435438">
        <w:rPr>
          <w:rFonts w:ascii="Times New Roman" w:hAnsi="Times New Roman" w:cs="Times New Roman"/>
        </w:rPr>
        <w:t>U slučaju izmjena i/ili dopuna ZJN 2016, odredbe ovoga Pravilnika primjenjivat će se na odgovarajući način, u skladu s važećim odredbama ZJN 2016, do usklađenja ovoga Pravilnika.</w:t>
      </w:r>
    </w:p>
    <w:p w14:paraId="539EBAE6" w14:textId="736ABB47" w:rsidR="00501E9F" w:rsidRPr="00501E9F" w:rsidRDefault="00501E9F" w:rsidP="00E661EE">
      <w:pPr>
        <w:spacing w:before="240" w:after="0" w:line="276" w:lineRule="auto"/>
        <w:jc w:val="center"/>
        <w:rPr>
          <w:rFonts w:ascii="Times New Roman" w:hAnsi="Times New Roman" w:cs="Times New Roman"/>
        </w:rPr>
      </w:pPr>
      <w:r>
        <w:rPr>
          <w:rFonts w:ascii="Times New Roman" w:hAnsi="Times New Roman" w:cs="Times New Roman"/>
        </w:rPr>
        <w:t>Članak 18.</w:t>
      </w:r>
    </w:p>
    <w:p w14:paraId="64C34D2D" w14:textId="591C95AA" w:rsidR="00DF5E0A" w:rsidRPr="00DF5E0A" w:rsidRDefault="00DF5E0A" w:rsidP="00DF5E0A">
      <w:pPr>
        <w:widowControl w:val="0"/>
        <w:autoSpaceDE w:val="0"/>
        <w:autoSpaceDN w:val="0"/>
        <w:spacing w:after="120" w:line="276" w:lineRule="auto"/>
        <w:ind w:firstLine="709"/>
        <w:jc w:val="both"/>
        <w:rPr>
          <w:rFonts w:ascii="Times New Roman" w:hAnsi="Times New Roman" w:cs="Times New Roman"/>
        </w:rPr>
      </w:pPr>
      <w:r w:rsidRPr="00DF5E0A">
        <w:rPr>
          <w:rFonts w:ascii="Times New Roman" w:hAnsi="Times New Roman" w:cs="Times New Roman"/>
        </w:rPr>
        <w:t>(1) Ovaj Pravilnik objavit će se u Službenom glasniku Općine Vrpolje i na službenim internetskim stranicama Općine Vrpolje te će se učiniti dostupnim u Elektroničkom oglasniku javne nabave Republike Hrvatske.</w:t>
      </w:r>
    </w:p>
    <w:p w14:paraId="1A294DA8" w14:textId="44D922E5" w:rsidR="00DF5E0A" w:rsidRPr="00DF5E0A" w:rsidRDefault="00DF5E0A" w:rsidP="00DF5E0A">
      <w:pPr>
        <w:widowControl w:val="0"/>
        <w:autoSpaceDE w:val="0"/>
        <w:autoSpaceDN w:val="0"/>
        <w:spacing w:after="120" w:line="276" w:lineRule="auto"/>
        <w:ind w:firstLine="709"/>
        <w:jc w:val="both"/>
        <w:rPr>
          <w:rFonts w:ascii="Times New Roman" w:hAnsi="Times New Roman" w:cs="Times New Roman"/>
        </w:rPr>
      </w:pPr>
      <w:r w:rsidRPr="00DF5E0A">
        <w:rPr>
          <w:rFonts w:ascii="Times New Roman" w:hAnsi="Times New Roman" w:cs="Times New Roman"/>
        </w:rPr>
        <w:t>(2) Ovaj Pravilnik stupa na snagu osmoga dana od dana objave u Službenom glasniku Općine Vrpolje.</w:t>
      </w:r>
    </w:p>
    <w:p w14:paraId="6577BBE1" w14:textId="77777777" w:rsidR="00DF5E0A" w:rsidRDefault="00DF5E0A" w:rsidP="00DF5E0A">
      <w:pPr>
        <w:widowControl w:val="0"/>
        <w:autoSpaceDE w:val="0"/>
        <w:autoSpaceDN w:val="0"/>
        <w:spacing w:after="120" w:line="276" w:lineRule="auto"/>
        <w:ind w:firstLine="709"/>
        <w:jc w:val="both"/>
        <w:rPr>
          <w:rFonts w:ascii="Times New Roman" w:hAnsi="Times New Roman" w:cs="Times New Roman"/>
        </w:rPr>
      </w:pPr>
      <w:r w:rsidRPr="00DF5E0A">
        <w:rPr>
          <w:rFonts w:ascii="Times New Roman" w:hAnsi="Times New Roman" w:cs="Times New Roman"/>
        </w:rPr>
        <w:t xml:space="preserve">(3) Odredbe ovoga Pravilnika koje se odnose na obveznu provedbu postupaka jednostavne nabave putem modula jednostavne nabave u EOJN RH primjenjuju se od 1. rujna 2026., ako je tako propisano važećim Zakonom o javnoj nabavi. </w:t>
      </w:r>
    </w:p>
    <w:p w14:paraId="54697A35" w14:textId="45EEDC14" w:rsidR="00F12F68" w:rsidRDefault="00EF2213" w:rsidP="00E661EE">
      <w:pPr>
        <w:widowControl w:val="0"/>
        <w:autoSpaceDE w:val="0"/>
        <w:autoSpaceDN w:val="0"/>
        <w:spacing w:after="0" w:line="276" w:lineRule="auto"/>
        <w:ind w:firstLine="709"/>
        <w:jc w:val="both"/>
        <w:rPr>
          <w:rFonts w:ascii="Times New Roman" w:hAnsi="Times New Roman" w:cs="Times New Roman"/>
        </w:rPr>
      </w:pPr>
      <w:r>
        <w:rPr>
          <w:rFonts w:ascii="Times New Roman" w:hAnsi="Times New Roman" w:cs="Times New Roman"/>
        </w:rPr>
        <w:t>(</w:t>
      </w:r>
      <w:r w:rsidR="00DF5E0A">
        <w:rPr>
          <w:rFonts w:ascii="Times New Roman" w:hAnsi="Times New Roman" w:cs="Times New Roman"/>
        </w:rPr>
        <w:t>4</w:t>
      </w:r>
      <w:r>
        <w:rPr>
          <w:rFonts w:ascii="Times New Roman" w:hAnsi="Times New Roman" w:cs="Times New Roman"/>
        </w:rPr>
        <w:t xml:space="preserve">) </w:t>
      </w:r>
      <w:r w:rsidR="00DD76D7" w:rsidRPr="00F12F68">
        <w:rPr>
          <w:rFonts w:ascii="Times New Roman" w:hAnsi="Times New Roman" w:cs="Times New Roman"/>
        </w:rPr>
        <w:t xml:space="preserve">Stupanjem na snagu ovog Pravilnika prestaje važiti Pravilnik </w:t>
      </w:r>
      <w:r w:rsidR="00DF5E0A" w:rsidRPr="00DF5E0A">
        <w:rPr>
          <w:rFonts w:ascii="Times New Roman" w:hAnsi="Times New Roman" w:cs="Times New Roman"/>
        </w:rPr>
        <w:t>o provedbi postupka jednostavne nabave u Općini Vrpolje</w:t>
      </w:r>
      <w:r w:rsidR="00274E13">
        <w:rPr>
          <w:rFonts w:ascii="Times New Roman" w:hAnsi="Times New Roman" w:cs="Times New Roman"/>
        </w:rPr>
        <w:t xml:space="preserve"> („Službeni glasnik Općine Vrpolje“ broj 14/24)</w:t>
      </w:r>
      <w:r w:rsidR="00576209">
        <w:rPr>
          <w:rFonts w:ascii="Times New Roman" w:hAnsi="Times New Roman" w:cs="Times New Roman"/>
        </w:rPr>
        <w:t>.</w:t>
      </w:r>
    </w:p>
    <w:p w14:paraId="5226F1E1" w14:textId="77777777" w:rsidR="00656650" w:rsidRDefault="00656650" w:rsidP="00023E67">
      <w:pPr>
        <w:widowControl w:val="0"/>
        <w:autoSpaceDE w:val="0"/>
        <w:autoSpaceDN w:val="0"/>
        <w:spacing w:after="0" w:line="276" w:lineRule="auto"/>
        <w:jc w:val="both"/>
        <w:rPr>
          <w:rFonts w:ascii="Times New Roman" w:hAnsi="Times New Roman" w:cs="Times New Roman"/>
        </w:rPr>
      </w:pPr>
    </w:p>
    <w:p w14:paraId="0BB05CB5" w14:textId="77777777" w:rsidR="00023E67" w:rsidRDefault="00023E67" w:rsidP="00023E67">
      <w:pPr>
        <w:widowControl w:val="0"/>
        <w:autoSpaceDE w:val="0"/>
        <w:autoSpaceDN w:val="0"/>
        <w:spacing w:after="0" w:line="276" w:lineRule="auto"/>
        <w:jc w:val="both"/>
        <w:rPr>
          <w:rFonts w:ascii="Times New Roman" w:hAnsi="Times New Roman" w:cs="Times New Roman"/>
        </w:rPr>
      </w:pPr>
    </w:p>
    <w:p w14:paraId="678E48BE" w14:textId="77777777" w:rsidR="00023E67" w:rsidRDefault="00023E67" w:rsidP="00023E67">
      <w:pPr>
        <w:widowControl w:val="0"/>
        <w:autoSpaceDE w:val="0"/>
        <w:autoSpaceDN w:val="0"/>
        <w:spacing w:after="0" w:line="276" w:lineRule="auto"/>
        <w:jc w:val="both"/>
        <w:rPr>
          <w:rFonts w:ascii="Times New Roman" w:hAnsi="Times New Roman" w:cs="Times New Roman"/>
        </w:rPr>
      </w:pPr>
    </w:p>
    <w:p w14:paraId="67D05519" w14:textId="4E1A2859" w:rsidR="00F12F68" w:rsidRPr="00F12F68" w:rsidRDefault="00F12F68" w:rsidP="00F12F68">
      <w:pPr>
        <w:pStyle w:val="Odlomakpopisa"/>
        <w:spacing w:after="0" w:line="276" w:lineRule="auto"/>
        <w:rPr>
          <w:rFonts w:ascii="Times New Roman" w:hAnsi="Times New Roman" w:cs="Times New Roman"/>
        </w:rPr>
      </w:pPr>
      <w:r w:rsidRPr="00F12F68">
        <w:rPr>
          <w:rFonts w:ascii="Times New Roman" w:hAnsi="Times New Roman" w:cs="Times New Roman"/>
        </w:rPr>
        <w:t xml:space="preserve">                                                                                                </w:t>
      </w:r>
      <w:r w:rsidR="00EF2213">
        <w:rPr>
          <w:rFonts w:ascii="Times New Roman" w:hAnsi="Times New Roman" w:cs="Times New Roman"/>
        </w:rPr>
        <w:t xml:space="preserve">  </w:t>
      </w:r>
      <w:r w:rsidRPr="00F12F68">
        <w:rPr>
          <w:rFonts w:ascii="Times New Roman" w:hAnsi="Times New Roman" w:cs="Times New Roman"/>
        </w:rPr>
        <w:t>PREDSJEDNI</w:t>
      </w:r>
      <w:r w:rsidR="00656650">
        <w:rPr>
          <w:rFonts w:ascii="Times New Roman" w:hAnsi="Times New Roman" w:cs="Times New Roman"/>
        </w:rPr>
        <w:t>CA</w:t>
      </w:r>
    </w:p>
    <w:p w14:paraId="79E5F5FD" w14:textId="60F25E45" w:rsidR="00F12F68" w:rsidRPr="006458F4" w:rsidRDefault="00F12F68" w:rsidP="006458F4">
      <w:pPr>
        <w:pStyle w:val="Odlomakpopisa"/>
        <w:spacing w:after="0" w:line="276" w:lineRule="auto"/>
        <w:rPr>
          <w:rFonts w:ascii="Times New Roman" w:hAnsi="Times New Roman" w:cs="Times New Roman"/>
        </w:rPr>
      </w:pPr>
      <w:r w:rsidRPr="00F12F68">
        <w:rPr>
          <w:rFonts w:ascii="Times New Roman" w:hAnsi="Times New Roman" w:cs="Times New Roman"/>
        </w:rPr>
        <w:t xml:space="preserve">                                                                                             OPĆINSKOG VIJEĆA  </w:t>
      </w:r>
      <w:r>
        <w:rPr>
          <w:rFonts w:ascii="Times New Roman" w:hAnsi="Times New Roman" w:cs="Times New Roman"/>
        </w:rPr>
        <w:t xml:space="preserve"> </w:t>
      </w:r>
    </w:p>
    <w:p w14:paraId="1A994645" w14:textId="2845339A" w:rsidR="00F12F68" w:rsidRDefault="00F12F68" w:rsidP="00F93771">
      <w:pPr>
        <w:pStyle w:val="Odlomakpopisa"/>
        <w:spacing w:after="0" w:line="276" w:lineRule="auto"/>
        <w:ind w:left="0"/>
        <w:rPr>
          <w:rFonts w:ascii="Times New Roman" w:hAnsi="Times New Roman" w:cs="Times New Roman"/>
        </w:rPr>
      </w:pPr>
      <w:r w:rsidRPr="00F12F68">
        <w:rPr>
          <w:rFonts w:ascii="Times New Roman" w:hAnsi="Times New Roman" w:cs="Times New Roman"/>
        </w:rPr>
        <w:t xml:space="preserve">  </w:t>
      </w:r>
      <w:r>
        <w:rPr>
          <w:rFonts w:ascii="Times New Roman" w:hAnsi="Times New Roman" w:cs="Times New Roman"/>
        </w:rPr>
        <w:t xml:space="preserve">                 </w:t>
      </w:r>
      <w:r w:rsidRPr="00F12F68">
        <w:rPr>
          <w:rFonts w:ascii="Times New Roman" w:hAnsi="Times New Roman" w:cs="Times New Roman"/>
        </w:rPr>
        <w:t xml:space="preserve">                                                                                        </w:t>
      </w:r>
      <w:r w:rsidR="00DF5E0A">
        <w:rPr>
          <w:rFonts w:ascii="Times New Roman" w:hAnsi="Times New Roman" w:cs="Times New Roman"/>
        </w:rPr>
        <w:t xml:space="preserve"> </w:t>
      </w:r>
    </w:p>
    <w:p w14:paraId="134748A3" w14:textId="77777777" w:rsidR="00EF2213" w:rsidRDefault="00EF2213" w:rsidP="00F93771">
      <w:pPr>
        <w:pStyle w:val="Odlomakpopisa"/>
        <w:spacing w:after="0" w:line="276" w:lineRule="auto"/>
        <w:ind w:left="0"/>
        <w:rPr>
          <w:rFonts w:ascii="Times New Roman" w:hAnsi="Times New Roman" w:cs="Times New Roman"/>
        </w:rPr>
        <w:sectPr w:rsidR="00EF2213" w:rsidSect="00E661EE">
          <w:headerReference w:type="default" r:id="rId7"/>
          <w:footerReference w:type="default" r:id="rId8"/>
          <w:pgSz w:w="11906" w:h="16838"/>
          <w:pgMar w:top="1440" w:right="1440" w:bottom="1440" w:left="1440" w:header="708" w:footer="708" w:gutter="0"/>
          <w:cols w:space="708"/>
          <w:docGrid w:linePitch="360"/>
        </w:sectPr>
      </w:pPr>
    </w:p>
    <w:p w14:paraId="7E8A1C11" w14:textId="533C255E" w:rsidR="00F93771" w:rsidRPr="00EF2213" w:rsidRDefault="00F93771" w:rsidP="00EF2213">
      <w:pPr>
        <w:pStyle w:val="Odlomakpopisa"/>
        <w:spacing w:before="240" w:after="120" w:line="276" w:lineRule="auto"/>
        <w:ind w:left="0"/>
        <w:rPr>
          <w:rFonts w:ascii="Times New Roman" w:hAnsi="Times New Roman" w:cs="Times New Roman"/>
          <w:b/>
          <w:bCs/>
        </w:rPr>
      </w:pPr>
      <w:r w:rsidRPr="00EF2213">
        <w:rPr>
          <w:rFonts w:ascii="Times New Roman" w:hAnsi="Times New Roman" w:cs="Times New Roman"/>
          <w:b/>
          <w:bCs/>
        </w:rPr>
        <w:lastRenderedPageBreak/>
        <w:t>OBRAZLOŽENJE PRIJEDLOGA AKTA</w:t>
      </w:r>
    </w:p>
    <w:p w14:paraId="70AE5520" w14:textId="6DDAB93B" w:rsidR="00F93771" w:rsidRPr="00F12F68" w:rsidRDefault="00F93771" w:rsidP="00EF2213">
      <w:pPr>
        <w:widowControl w:val="0"/>
        <w:autoSpaceDE w:val="0"/>
        <w:autoSpaceDN w:val="0"/>
        <w:spacing w:after="120" w:line="276" w:lineRule="auto"/>
        <w:ind w:firstLine="709"/>
        <w:jc w:val="both"/>
        <w:rPr>
          <w:rFonts w:ascii="Times New Roman" w:hAnsi="Times New Roman" w:cs="Times New Roman"/>
        </w:rPr>
      </w:pPr>
      <w:r w:rsidRPr="00F12F68">
        <w:rPr>
          <w:rFonts w:ascii="Times New Roman" w:hAnsi="Times New Roman" w:cs="Times New Roman"/>
        </w:rPr>
        <w:t xml:space="preserve">Sukladno članku 11. Zakona o pravu na pristup informacijama („Narodne novine“ broj 25/13, 85/15 i 69/22), Općina </w:t>
      </w:r>
      <w:r w:rsidR="00DF5E0A">
        <w:rPr>
          <w:rFonts w:ascii="Times New Roman" w:hAnsi="Times New Roman" w:cs="Times New Roman"/>
        </w:rPr>
        <w:t>Vrpolje</w:t>
      </w:r>
      <w:r w:rsidRPr="00F12F68">
        <w:rPr>
          <w:rFonts w:ascii="Times New Roman" w:hAnsi="Times New Roman" w:cs="Times New Roman"/>
        </w:rPr>
        <w:t xml:space="preserve"> provodi savjetovanje sa zainteresiranom javnošću o Nacrtu prijedloga Pravilnika o provedbi postupaka jednostavne nabave.</w:t>
      </w:r>
    </w:p>
    <w:p w14:paraId="2AB25202" w14:textId="5D35273C" w:rsidR="00F93771" w:rsidRPr="00F12F68" w:rsidRDefault="00614B87" w:rsidP="00EF2213">
      <w:pPr>
        <w:widowControl w:val="0"/>
        <w:autoSpaceDE w:val="0"/>
        <w:autoSpaceDN w:val="0"/>
        <w:spacing w:after="120" w:line="276" w:lineRule="auto"/>
        <w:ind w:firstLine="709"/>
        <w:jc w:val="both"/>
        <w:rPr>
          <w:rFonts w:ascii="Times New Roman" w:hAnsi="Times New Roman" w:cs="Times New Roman"/>
        </w:rPr>
      </w:pPr>
      <w:r w:rsidRPr="00614B87">
        <w:rPr>
          <w:rFonts w:ascii="Times New Roman" w:hAnsi="Times New Roman" w:cs="Times New Roman"/>
        </w:rPr>
        <w:t>Važeći Pravilnik o provedbi postupka jednostavne nabave u Općini Vrpolje</w:t>
      </w:r>
      <w:r>
        <w:rPr>
          <w:rFonts w:ascii="Times New Roman" w:hAnsi="Times New Roman" w:cs="Times New Roman"/>
        </w:rPr>
        <w:t xml:space="preserve"> </w:t>
      </w:r>
      <w:r w:rsidR="00F93771" w:rsidRPr="00F12F68">
        <w:rPr>
          <w:rFonts w:ascii="Times New Roman" w:hAnsi="Times New Roman" w:cs="Times New Roman"/>
        </w:rPr>
        <w:t>potrebno je uskladiti sa Zakonom o izmjenama i dopunama Zakona o javnoj nabavi („Narodne novine“ broj 48/26), koji je stupio na snagu u svibnju 2026. godine te kojim su uvedene značajne novosti u području provedbe jednostavne nabave, osobito u dijelu obvezne primjene modula jednostavne nabave u Elektroničkom oglasniku javne nabave Republike Hrvatske (EOJN RH).</w:t>
      </w:r>
    </w:p>
    <w:p w14:paraId="12A2716E" w14:textId="77777777" w:rsidR="006458F4" w:rsidRPr="006458F4" w:rsidRDefault="006458F4" w:rsidP="006458F4">
      <w:pPr>
        <w:widowControl w:val="0"/>
        <w:autoSpaceDE w:val="0"/>
        <w:autoSpaceDN w:val="0"/>
        <w:spacing w:after="120" w:line="276" w:lineRule="auto"/>
        <w:ind w:firstLine="709"/>
        <w:jc w:val="both"/>
        <w:rPr>
          <w:rFonts w:ascii="Times New Roman" w:hAnsi="Times New Roman" w:cs="Times New Roman"/>
        </w:rPr>
      </w:pPr>
      <w:r w:rsidRPr="006458F4">
        <w:rPr>
          <w:rFonts w:ascii="Times New Roman" w:hAnsi="Times New Roman" w:cs="Times New Roman"/>
        </w:rPr>
        <w:t>Predloženim Pravilnikom uređuju se pravila, uvjeti i postupci provedbe jednostavne nabave robe, usluga i radova te provedbe projektnih natječaja za nabave procijenjene vrijednosti manje od pragova propisanih Zakonom o javnoj nabavi.</w:t>
      </w:r>
    </w:p>
    <w:p w14:paraId="55286D7E" w14:textId="2B2D2E51" w:rsidR="006458F4" w:rsidRPr="00F12F68" w:rsidRDefault="006458F4" w:rsidP="006458F4">
      <w:pPr>
        <w:widowControl w:val="0"/>
        <w:autoSpaceDE w:val="0"/>
        <w:autoSpaceDN w:val="0"/>
        <w:spacing w:after="120" w:line="276" w:lineRule="auto"/>
        <w:ind w:firstLine="709"/>
        <w:jc w:val="both"/>
        <w:rPr>
          <w:rFonts w:ascii="Times New Roman" w:hAnsi="Times New Roman" w:cs="Times New Roman"/>
        </w:rPr>
      </w:pPr>
      <w:r w:rsidRPr="006458F4">
        <w:rPr>
          <w:rFonts w:ascii="Times New Roman" w:hAnsi="Times New Roman" w:cs="Times New Roman"/>
        </w:rPr>
        <w:t>Pravilnikom se, prema procijenjenoj vrijednosti nabave, uređuju tri razine provedbe postupaka jednostavne nabave: za nabave procijenjene vrijednosti manje od 5.000,00 eura bez PDV-a zadržava se provedba izdavanjem narudžbenice, za nabave procijenjene vrijednosti jednake ili veće od 5.000,00 eura bez PDV-a, a manje od 15.000,00 eura bez PDV-a uvodi se objava poziva na dostavu ponuda na službenoj mrežnoj stranici Općine Vrpolje, dok se nabave procijenjene vrijednosti jednake ili veće od 15.000,00 eura bez PDV-a provode putem modula jednostavne nabave u EOJN RH.</w:t>
      </w:r>
    </w:p>
    <w:p w14:paraId="13FCA7C3" w14:textId="622F10AB" w:rsidR="00F93771" w:rsidRPr="00F12F68" w:rsidRDefault="00F93771" w:rsidP="00EF2213">
      <w:pPr>
        <w:widowControl w:val="0"/>
        <w:autoSpaceDE w:val="0"/>
        <w:autoSpaceDN w:val="0"/>
        <w:spacing w:after="120" w:line="276" w:lineRule="auto"/>
        <w:ind w:firstLine="709"/>
        <w:jc w:val="both"/>
        <w:rPr>
          <w:rFonts w:ascii="Times New Roman" w:hAnsi="Times New Roman" w:cs="Times New Roman"/>
        </w:rPr>
      </w:pPr>
      <w:r w:rsidRPr="00F12F68">
        <w:rPr>
          <w:rFonts w:ascii="Times New Roman" w:hAnsi="Times New Roman" w:cs="Times New Roman"/>
        </w:rPr>
        <w:t>Osnovni cilj donošenja novog Pravilnika je:</w:t>
      </w:r>
    </w:p>
    <w:p w14:paraId="5EBCA0E8"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usklađenje internog akta s izmjenama Zakona o javnoj nabavi,</w:t>
      </w:r>
    </w:p>
    <w:p w14:paraId="0575BF8C"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osiguravanje transparentnog i učinkovitog provođenja postupaka jednostavne nabave,</w:t>
      </w:r>
    </w:p>
    <w:p w14:paraId="11421A7B"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digitalizacija postupaka kroz obveznu primjenu EOJN RH,</w:t>
      </w:r>
    </w:p>
    <w:p w14:paraId="2E42FB05" w14:textId="14B39957" w:rsidR="00F93771" w:rsidRPr="00EF2213"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osiguravanje ekonomičnog, svrhovitog i zakonitog trošenja proračunskih sredstava.</w:t>
      </w:r>
    </w:p>
    <w:p w14:paraId="7B710C34" w14:textId="490E5BAC" w:rsidR="00F93771" w:rsidRPr="00F12F68" w:rsidRDefault="00F93771" w:rsidP="00EF2213">
      <w:pPr>
        <w:widowControl w:val="0"/>
        <w:autoSpaceDE w:val="0"/>
        <w:autoSpaceDN w:val="0"/>
        <w:spacing w:after="120" w:line="276" w:lineRule="auto"/>
        <w:ind w:firstLine="709"/>
        <w:jc w:val="both"/>
        <w:rPr>
          <w:rFonts w:ascii="Times New Roman" w:hAnsi="Times New Roman" w:cs="Times New Roman"/>
        </w:rPr>
      </w:pPr>
      <w:r w:rsidRPr="00F12F68">
        <w:rPr>
          <w:rFonts w:ascii="Times New Roman" w:hAnsi="Times New Roman" w:cs="Times New Roman"/>
        </w:rPr>
        <w:t>Nacrtom Pravilnika detaljnije se uređuju:</w:t>
      </w:r>
    </w:p>
    <w:p w14:paraId="3AEE2C7D"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sprječavanje sukoba interesa u postupcima jednostavne nabave,</w:t>
      </w:r>
    </w:p>
    <w:p w14:paraId="5E2D8C27"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provođenje analize tržišta prije pokretanja postupka nabave,</w:t>
      </w:r>
    </w:p>
    <w:p w14:paraId="14669EB8"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vrijednosni pragovi i način provedbe pojedinih postupaka jednostavne nabave,</w:t>
      </w:r>
    </w:p>
    <w:p w14:paraId="3FE3B78F"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obvezna provedba postupaka putem modula jednostavne nabave EOJN RH,</w:t>
      </w:r>
    </w:p>
    <w:p w14:paraId="1E05C410"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postupanje stručnog povjerenstva,</w:t>
      </w:r>
    </w:p>
    <w:p w14:paraId="5E3F6EDB"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sadržaj dokumentacije o nabavi i kriteriji za odabir ponude,</w:t>
      </w:r>
    </w:p>
    <w:p w14:paraId="428CA79E"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pravila pregleda i ocjene ponuda,</w:t>
      </w:r>
    </w:p>
    <w:p w14:paraId="29072CFF"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donošenje odluke o odabiru i poništenju,</w:t>
      </w:r>
    </w:p>
    <w:p w14:paraId="1355E8E3" w14:textId="77777777" w:rsidR="00F93771" w:rsidRPr="00F12F68"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pravna zaštita putem instituta prigovora,</w:t>
      </w:r>
    </w:p>
    <w:p w14:paraId="1FF9F09A" w14:textId="32C7DA49" w:rsidR="00F93771" w:rsidRPr="00EF2213" w:rsidRDefault="00F93771" w:rsidP="00EF2213">
      <w:pPr>
        <w:pStyle w:val="Odlomakpopisa"/>
        <w:numPr>
          <w:ilvl w:val="0"/>
          <w:numId w:val="42"/>
        </w:numPr>
        <w:spacing w:after="120" w:line="276" w:lineRule="auto"/>
        <w:ind w:left="714" w:hanging="357"/>
        <w:jc w:val="both"/>
        <w:rPr>
          <w:rFonts w:ascii="Times New Roman" w:hAnsi="Times New Roman" w:cs="Times New Roman"/>
        </w:rPr>
      </w:pPr>
      <w:r w:rsidRPr="00F12F68">
        <w:rPr>
          <w:rFonts w:ascii="Times New Roman" w:hAnsi="Times New Roman" w:cs="Times New Roman"/>
        </w:rPr>
        <w:t>vođenje registra ugovora jednostavne nabave.</w:t>
      </w:r>
    </w:p>
    <w:p w14:paraId="7869F806" w14:textId="380E01C1" w:rsidR="00F93771" w:rsidRDefault="00F93771" w:rsidP="00EF2213">
      <w:pPr>
        <w:widowControl w:val="0"/>
        <w:autoSpaceDE w:val="0"/>
        <w:autoSpaceDN w:val="0"/>
        <w:spacing w:after="120" w:line="276" w:lineRule="auto"/>
        <w:ind w:firstLine="709"/>
        <w:jc w:val="both"/>
        <w:rPr>
          <w:rFonts w:ascii="Times New Roman" w:hAnsi="Times New Roman" w:cs="Times New Roman"/>
        </w:rPr>
      </w:pPr>
      <w:r w:rsidRPr="00F12F68">
        <w:rPr>
          <w:rFonts w:ascii="Times New Roman" w:hAnsi="Times New Roman" w:cs="Times New Roman"/>
        </w:rPr>
        <w:t>Posebna novost odnosi se na obveznu primjenu modula jednostavne nabave u EOJN RH za postupke jednostavne nabave iznad propisanih vrijednosnih pragova, sukladno novim zakonskim rješenjima, čime se dodatno povećava transparentnost i standardizacija postupaka jednostavne nabave.</w:t>
      </w:r>
    </w:p>
    <w:p w14:paraId="0B2A9CC7" w14:textId="77777777" w:rsidR="00E661EE" w:rsidRPr="00F12F68" w:rsidRDefault="00E661EE" w:rsidP="00EF2213">
      <w:pPr>
        <w:widowControl w:val="0"/>
        <w:autoSpaceDE w:val="0"/>
        <w:autoSpaceDN w:val="0"/>
        <w:spacing w:after="120" w:line="276" w:lineRule="auto"/>
        <w:ind w:firstLine="709"/>
        <w:jc w:val="both"/>
        <w:rPr>
          <w:rFonts w:ascii="Times New Roman" w:hAnsi="Times New Roman" w:cs="Times New Roman"/>
        </w:rPr>
      </w:pPr>
    </w:p>
    <w:p w14:paraId="713DB760" w14:textId="06E6D1F9" w:rsidR="00AB0A62" w:rsidRPr="00F12F68" w:rsidRDefault="00AB0A62" w:rsidP="00EF2213">
      <w:pPr>
        <w:widowControl w:val="0"/>
        <w:autoSpaceDE w:val="0"/>
        <w:autoSpaceDN w:val="0"/>
        <w:spacing w:after="120" w:line="276" w:lineRule="auto"/>
        <w:ind w:firstLine="709"/>
        <w:jc w:val="both"/>
        <w:rPr>
          <w:rFonts w:ascii="Times New Roman" w:hAnsi="Times New Roman" w:cs="Times New Roman"/>
        </w:rPr>
      </w:pPr>
      <w:r w:rsidRPr="00AB0A62">
        <w:rPr>
          <w:rFonts w:ascii="Times New Roman" w:hAnsi="Times New Roman" w:cs="Times New Roman"/>
        </w:rPr>
        <w:lastRenderedPageBreak/>
        <w:t>Također, Pravilnikom se preciznije uređuju iznimke od obveze javne objave u modulu jednostavne nabave EOJN RH te obveza obrazlaganja razloga za primjenu takvih iznimaka.</w:t>
      </w:r>
    </w:p>
    <w:p w14:paraId="08019514" w14:textId="7F569BCF" w:rsidR="00F93771" w:rsidRPr="00F12F68" w:rsidRDefault="00F93771" w:rsidP="006458F4">
      <w:pPr>
        <w:widowControl w:val="0"/>
        <w:autoSpaceDE w:val="0"/>
        <w:autoSpaceDN w:val="0"/>
        <w:spacing w:after="120" w:line="276" w:lineRule="auto"/>
        <w:ind w:firstLine="709"/>
        <w:jc w:val="both"/>
        <w:rPr>
          <w:rFonts w:ascii="Times New Roman" w:hAnsi="Times New Roman" w:cs="Times New Roman"/>
        </w:rPr>
      </w:pPr>
      <w:r w:rsidRPr="00F12F68">
        <w:rPr>
          <w:rFonts w:ascii="Times New Roman" w:hAnsi="Times New Roman" w:cs="Times New Roman"/>
        </w:rPr>
        <w:t>Radi osiguravanja zakonitosti i integriteta postupaka jednostavne nabave dodatno se uređuje područje sprječavanja sukoba interesa te pravna zaštita gospodarskih subjekata kroz mogućnost izjavljivanja prigovora putem EOJN RH.</w:t>
      </w:r>
    </w:p>
    <w:p w14:paraId="6193C832" w14:textId="47220CE2" w:rsidR="00F93771" w:rsidRPr="00F12F68" w:rsidRDefault="00614B87" w:rsidP="00614B87">
      <w:pPr>
        <w:pStyle w:val="Odlomakpopisa"/>
        <w:spacing w:after="0" w:line="276" w:lineRule="auto"/>
        <w:ind w:left="0" w:firstLine="708"/>
        <w:jc w:val="both"/>
        <w:rPr>
          <w:rFonts w:ascii="Times New Roman" w:hAnsi="Times New Roman" w:cs="Times New Roman"/>
        </w:rPr>
      </w:pPr>
      <w:r w:rsidRPr="00614B87">
        <w:rPr>
          <w:rFonts w:ascii="Times New Roman" w:hAnsi="Times New Roman" w:cs="Times New Roman"/>
        </w:rPr>
        <w:t>Predlaže se da Pravilnik stupi na snagu osmog dana od dana objave u Službenom glasniku Općine Vrpolje, dok se odredbe koje se odnose na obveznu provedbu postupaka jednostavne nabave putem modula jednostavne nabave u EOJN RH primjenjuju od 1. rujna 2026., ako je tako propisano važećim Zakonom o javnoj nabavi.</w:t>
      </w:r>
    </w:p>
    <w:p w14:paraId="44593978" w14:textId="77777777" w:rsidR="00F93771" w:rsidRPr="00F12F68" w:rsidRDefault="00F93771" w:rsidP="00F93771">
      <w:pPr>
        <w:spacing w:after="0" w:line="276" w:lineRule="auto"/>
        <w:jc w:val="both"/>
        <w:rPr>
          <w:rFonts w:ascii="Times New Roman" w:hAnsi="Times New Roman" w:cs="Times New Roman"/>
        </w:rPr>
      </w:pPr>
    </w:p>
    <w:sectPr w:rsidR="00F93771" w:rsidRPr="00F12F68" w:rsidSect="006458F4">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E17BB" w14:textId="77777777" w:rsidR="00EE0F53" w:rsidRDefault="00EE0F53" w:rsidP="007C475C">
      <w:pPr>
        <w:spacing w:after="0" w:line="240" w:lineRule="auto"/>
      </w:pPr>
      <w:r>
        <w:separator/>
      </w:r>
    </w:p>
  </w:endnote>
  <w:endnote w:type="continuationSeparator" w:id="0">
    <w:p w14:paraId="7547E3C2" w14:textId="77777777" w:rsidR="00EE0F53" w:rsidRDefault="00EE0F53" w:rsidP="007C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Roboto-Regular">
    <w:altName w:val="Klee One"/>
    <w:panose1 w:val="00000000000000000000"/>
    <w:charset w:val="80"/>
    <w:family w:val="auto"/>
    <w:notTrueType/>
    <w:pitch w:val="default"/>
    <w:sig w:usb0="00000001" w:usb1="08070000" w:usb2="00000010" w:usb3="00000000" w:csb0="0002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432605"/>
      <w:docPartObj>
        <w:docPartGallery w:val="Page Numbers (Bottom of Page)"/>
        <w:docPartUnique/>
      </w:docPartObj>
    </w:sdtPr>
    <w:sdtEndPr>
      <w:rPr>
        <w:rFonts w:ascii="Times New Roman" w:hAnsi="Times New Roman" w:cs="Times New Roman"/>
      </w:rPr>
    </w:sdtEndPr>
    <w:sdtContent>
      <w:p w14:paraId="28DF5F92" w14:textId="0C1B23AD" w:rsidR="00A42D35" w:rsidRPr="00A42D35" w:rsidRDefault="00A42D35">
        <w:pPr>
          <w:pStyle w:val="Podnoje"/>
          <w:jc w:val="center"/>
          <w:rPr>
            <w:rFonts w:ascii="Times New Roman" w:hAnsi="Times New Roman" w:cs="Times New Roman"/>
          </w:rPr>
        </w:pPr>
        <w:r w:rsidRPr="00A42D35">
          <w:rPr>
            <w:rFonts w:ascii="Times New Roman" w:hAnsi="Times New Roman" w:cs="Times New Roman"/>
          </w:rPr>
          <w:fldChar w:fldCharType="begin"/>
        </w:r>
        <w:r w:rsidRPr="00A42D35">
          <w:rPr>
            <w:rFonts w:ascii="Times New Roman" w:hAnsi="Times New Roman" w:cs="Times New Roman"/>
          </w:rPr>
          <w:instrText>PAGE   \* MERGEFORMAT</w:instrText>
        </w:r>
        <w:r w:rsidRPr="00A42D35">
          <w:rPr>
            <w:rFonts w:ascii="Times New Roman" w:hAnsi="Times New Roman" w:cs="Times New Roman"/>
          </w:rPr>
          <w:fldChar w:fldCharType="separate"/>
        </w:r>
        <w:r w:rsidRPr="00A42D35">
          <w:rPr>
            <w:rFonts w:ascii="Times New Roman" w:hAnsi="Times New Roman" w:cs="Times New Roman"/>
          </w:rPr>
          <w:t>2</w:t>
        </w:r>
        <w:r w:rsidRPr="00A42D35">
          <w:rPr>
            <w:rFonts w:ascii="Times New Roman" w:hAnsi="Times New Roman" w:cs="Times New Roman"/>
          </w:rPr>
          <w:fldChar w:fldCharType="end"/>
        </w:r>
      </w:p>
    </w:sdtContent>
  </w:sdt>
  <w:p w14:paraId="7F664826" w14:textId="77777777" w:rsidR="00A42D35" w:rsidRDefault="00A42D3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BD9DC" w14:textId="77777777" w:rsidR="00EE0F53" w:rsidRDefault="00EE0F53" w:rsidP="007C475C">
      <w:pPr>
        <w:spacing w:after="0" w:line="240" w:lineRule="auto"/>
      </w:pPr>
      <w:r>
        <w:separator/>
      </w:r>
    </w:p>
  </w:footnote>
  <w:footnote w:type="continuationSeparator" w:id="0">
    <w:p w14:paraId="5F275442" w14:textId="77777777" w:rsidR="00EE0F53" w:rsidRDefault="00EE0F53" w:rsidP="007C4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AF08" w14:textId="35AACAFD" w:rsidR="00F93771" w:rsidRPr="00EF2213" w:rsidRDefault="00F93771" w:rsidP="00F93771">
    <w:pPr>
      <w:pStyle w:val="Zaglavlje"/>
      <w:jc w:val="right"/>
      <w:rPr>
        <w:rFonts w:ascii="Times New Roman" w:hAnsi="Times New Roman" w:cs="Times New Roman"/>
        <w:b/>
        <w:bCs/>
        <w:color w:val="EE0000"/>
      </w:rPr>
    </w:pPr>
    <w:r w:rsidRPr="00EF2213">
      <w:rPr>
        <w:rFonts w:ascii="Times New Roman" w:hAnsi="Times New Roman" w:cs="Times New Roman"/>
        <w:b/>
        <w:bCs/>
        <w:color w:val="EE0000"/>
      </w:rPr>
      <w:t>PRIJEDLOG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D92"/>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74A7F"/>
    <w:multiLevelType w:val="hybridMultilevel"/>
    <w:tmpl w:val="1464BBB8"/>
    <w:lvl w:ilvl="0" w:tplc="1ADE1F64">
      <w:start w:val="1"/>
      <w:numFmt w:val="decimal"/>
      <w:lvlText w:val="Članak %1."/>
      <w:lvlJc w:val="right"/>
      <w:pPr>
        <w:ind w:left="720" w:hanging="360"/>
      </w:pPr>
      <w:rPr>
        <w:rFonts w:ascii="Times New Roman" w:hAnsi="Times New Roman" w:cs="Times New Roman" w:hint="default"/>
        <w:b w:val="0"/>
        <w:bCs/>
        <w:i w:val="0"/>
        <w:color w:val="auto"/>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8B089B"/>
    <w:multiLevelType w:val="hybridMultilevel"/>
    <w:tmpl w:val="8B327728"/>
    <w:lvl w:ilvl="0" w:tplc="3F1678A6">
      <w:start w:val="1"/>
      <w:numFmt w:val="decimal"/>
      <w:lvlText w:val="Članak %1."/>
      <w:lvlJc w:val="center"/>
      <w:pPr>
        <w:ind w:left="720" w:hanging="360"/>
      </w:pPr>
      <w:rPr>
        <w:rFonts w:ascii="Calibri" w:hAnsi="Calibri" w:hint="default"/>
        <w:b w:val="0"/>
        <w:i w:val="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A8798D"/>
    <w:multiLevelType w:val="hybridMultilevel"/>
    <w:tmpl w:val="CC64D10A"/>
    <w:lvl w:ilvl="0" w:tplc="FDEE5DEE">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4B3642"/>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E370FC"/>
    <w:multiLevelType w:val="hybridMultilevel"/>
    <w:tmpl w:val="1CC03A56"/>
    <w:lvl w:ilvl="0" w:tplc="F984E920">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E2301DB"/>
    <w:multiLevelType w:val="hybridMultilevel"/>
    <w:tmpl w:val="C56A22E2"/>
    <w:lvl w:ilvl="0" w:tplc="DF18252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FD7860"/>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42046D"/>
    <w:multiLevelType w:val="hybridMultilevel"/>
    <w:tmpl w:val="CEC87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1820F4"/>
    <w:multiLevelType w:val="hybridMultilevel"/>
    <w:tmpl w:val="8C04E7F6"/>
    <w:lvl w:ilvl="0" w:tplc="FFFFFFFF">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A7E149A"/>
    <w:multiLevelType w:val="hybridMultilevel"/>
    <w:tmpl w:val="CC64D10A"/>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3146E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231A97"/>
    <w:multiLevelType w:val="hybridMultilevel"/>
    <w:tmpl w:val="770CAA12"/>
    <w:lvl w:ilvl="0" w:tplc="6B0E50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5FE473B"/>
    <w:multiLevelType w:val="hybridMultilevel"/>
    <w:tmpl w:val="D354F30A"/>
    <w:lvl w:ilvl="0" w:tplc="299A7EFA">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761694E"/>
    <w:multiLevelType w:val="hybridMultilevel"/>
    <w:tmpl w:val="1256CB22"/>
    <w:lvl w:ilvl="0" w:tplc="F984E920">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C61407D"/>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DCA4892"/>
    <w:multiLevelType w:val="hybridMultilevel"/>
    <w:tmpl w:val="9B56BF7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3"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806712A"/>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B45735B"/>
    <w:multiLevelType w:val="hybridMultilevel"/>
    <w:tmpl w:val="D8A4B464"/>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C111C13"/>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2545499"/>
    <w:multiLevelType w:val="hybridMultilevel"/>
    <w:tmpl w:val="5F5CD38C"/>
    <w:lvl w:ilvl="0" w:tplc="93E416F2">
      <w:start w:val="1"/>
      <w:numFmt w:val="lowerLetter"/>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48E3972"/>
    <w:multiLevelType w:val="hybridMultilevel"/>
    <w:tmpl w:val="A3743C1A"/>
    <w:lvl w:ilvl="0" w:tplc="93E416F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1"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56D219F"/>
    <w:multiLevelType w:val="hybridMultilevel"/>
    <w:tmpl w:val="92681312"/>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603287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B8E4F94"/>
    <w:multiLevelType w:val="hybridMultilevel"/>
    <w:tmpl w:val="45AA10BC"/>
    <w:lvl w:ilvl="0" w:tplc="816A1CAC">
      <w:start w:val="1"/>
      <w:numFmt w:val="decimal"/>
      <w:lvlText w:val="(%1)"/>
      <w:lvlJc w:val="left"/>
      <w:pPr>
        <w:ind w:left="1065" w:hanging="705"/>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4DB43F12"/>
    <w:multiLevelType w:val="hybridMultilevel"/>
    <w:tmpl w:val="453208CC"/>
    <w:lvl w:ilvl="0" w:tplc="E1C4D822">
      <w:start w:val="1"/>
      <w:numFmt w:val="upperRoman"/>
      <w:lvlText w:val="%1."/>
      <w:lvlJc w:val="right"/>
      <w:pPr>
        <w:ind w:left="1080" w:hanging="72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5C836727"/>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D1E0967"/>
    <w:multiLevelType w:val="hybridMultilevel"/>
    <w:tmpl w:val="D076D69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8" w15:restartNumberingAfterBreak="0">
    <w:nsid w:val="62034C0A"/>
    <w:multiLevelType w:val="hybridMultilevel"/>
    <w:tmpl w:val="6EDE9830"/>
    <w:lvl w:ilvl="0" w:tplc="8C30A5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65B758BE"/>
    <w:multiLevelType w:val="hybridMultilevel"/>
    <w:tmpl w:val="748819A8"/>
    <w:lvl w:ilvl="0" w:tplc="95241800">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7056897"/>
    <w:multiLevelType w:val="hybridMultilevel"/>
    <w:tmpl w:val="6EF89BD6"/>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1" w15:restartNumberingAfterBreak="0">
    <w:nsid w:val="6BFB5142"/>
    <w:multiLevelType w:val="hybridMultilevel"/>
    <w:tmpl w:val="4F5E2534"/>
    <w:lvl w:ilvl="0" w:tplc="9CD06B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6E8D6F94"/>
    <w:multiLevelType w:val="hybridMultilevel"/>
    <w:tmpl w:val="A142049C"/>
    <w:lvl w:ilvl="0" w:tplc="FFFFFFFF">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23A6F0D"/>
    <w:multiLevelType w:val="hybridMultilevel"/>
    <w:tmpl w:val="748819A8"/>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900BEF"/>
    <w:multiLevelType w:val="hybridMultilevel"/>
    <w:tmpl w:val="10D40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CFE7D73"/>
    <w:multiLevelType w:val="hybridMultilevel"/>
    <w:tmpl w:val="3E5CB9F0"/>
    <w:lvl w:ilvl="0" w:tplc="9CD06B6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66008883">
    <w:abstractNumId w:val="6"/>
  </w:num>
  <w:num w:numId="2" w16cid:durableId="2146316120">
    <w:abstractNumId w:val="2"/>
  </w:num>
  <w:num w:numId="3" w16cid:durableId="663818558">
    <w:abstractNumId w:val="1"/>
  </w:num>
  <w:num w:numId="4" w16cid:durableId="1288969005">
    <w:abstractNumId w:val="35"/>
  </w:num>
  <w:num w:numId="5" w16cid:durableId="1511334449">
    <w:abstractNumId w:val="39"/>
  </w:num>
  <w:num w:numId="6" w16cid:durableId="786118408">
    <w:abstractNumId w:val="43"/>
  </w:num>
  <w:num w:numId="7" w16cid:durableId="1395860194">
    <w:abstractNumId w:val="0"/>
  </w:num>
  <w:num w:numId="8" w16cid:durableId="933630465">
    <w:abstractNumId w:val="16"/>
  </w:num>
  <w:num w:numId="9" w16cid:durableId="609288789">
    <w:abstractNumId w:val="33"/>
  </w:num>
  <w:num w:numId="10" w16cid:durableId="271982413">
    <w:abstractNumId w:val="3"/>
  </w:num>
  <w:num w:numId="11" w16cid:durableId="312410217">
    <w:abstractNumId w:val="38"/>
  </w:num>
  <w:num w:numId="12" w16cid:durableId="1785416814">
    <w:abstractNumId w:val="36"/>
  </w:num>
  <w:num w:numId="13" w16cid:durableId="1932422515">
    <w:abstractNumId w:val="42"/>
  </w:num>
  <w:num w:numId="14" w16cid:durableId="1546061409">
    <w:abstractNumId w:val="34"/>
  </w:num>
  <w:num w:numId="15" w16cid:durableId="484588020">
    <w:abstractNumId w:val="13"/>
  </w:num>
  <w:num w:numId="16" w16cid:durableId="1880850109">
    <w:abstractNumId w:val="7"/>
  </w:num>
  <w:num w:numId="17" w16cid:durableId="1266575994">
    <w:abstractNumId w:val="32"/>
  </w:num>
  <w:num w:numId="18" w16cid:durableId="317853558">
    <w:abstractNumId w:val="31"/>
  </w:num>
  <w:num w:numId="19" w16cid:durableId="1041053902">
    <w:abstractNumId w:val="17"/>
  </w:num>
  <w:num w:numId="20" w16cid:durableId="958023664">
    <w:abstractNumId w:val="25"/>
  </w:num>
  <w:num w:numId="21" w16cid:durableId="449935316">
    <w:abstractNumId w:val="4"/>
  </w:num>
  <w:num w:numId="22" w16cid:durableId="496002243">
    <w:abstractNumId w:val="28"/>
  </w:num>
  <w:num w:numId="23" w16cid:durableId="1316837640">
    <w:abstractNumId w:val="15"/>
  </w:num>
  <w:num w:numId="24" w16cid:durableId="337391171">
    <w:abstractNumId w:val="24"/>
  </w:num>
  <w:num w:numId="25" w16cid:durableId="1422723635">
    <w:abstractNumId w:val="10"/>
  </w:num>
  <w:num w:numId="26" w16cid:durableId="233316661">
    <w:abstractNumId w:val="23"/>
  </w:num>
  <w:num w:numId="27" w16cid:durableId="1742017928">
    <w:abstractNumId w:val="12"/>
  </w:num>
  <w:num w:numId="28" w16cid:durableId="1603754982">
    <w:abstractNumId w:val="22"/>
  </w:num>
  <w:num w:numId="29" w16cid:durableId="2037535510">
    <w:abstractNumId w:val="41"/>
  </w:num>
  <w:num w:numId="30" w16cid:durableId="47069625">
    <w:abstractNumId w:val="14"/>
  </w:num>
  <w:num w:numId="31" w16cid:durableId="1469855170">
    <w:abstractNumId w:val="27"/>
  </w:num>
  <w:num w:numId="32" w16cid:durableId="427848554">
    <w:abstractNumId w:val="21"/>
  </w:num>
  <w:num w:numId="33" w16cid:durableId="901907645">
    <w:abstractNumId w:val="9"/>
  </w:num>
  <w:num w:numId="34" w16cid:durableId="173539595">
    <w:abstractNumId w:val="11"/>
  </w:num>
  <w:num w:numId="35" w16cid:durableId="2136094681">
    <w:abstractNumId w:val="26"/>
  </w:num>
  <w:num w:numId="36" w16cid:durableId="2016491791">
    <w:abstractNumId w:val="19"/>
  </w:num>
  <w:num w:numId="37" w16cid:durableId="1113129409">
    <w:abstractNumId w:val="5"/>
  </w:num>
  <w:num w:numId="38" w16cid:durableId="880441668">
    <w:abstractNumId w:val="45"/>
  </w:num>
  <w:num w:numId="39" w16cid:durableId="1596665446">
    <w:abstractNumId w:val="18"/>
  </w:num>
  <w:num w:numId="40" w16cid:durableId="548226783">
    <w:abstractNumId w:val="8"/>
  </w:num>
  <w:num w:numId="41" w16cid:durableId="881743750">
    <w:abstractNumId w:val="44"/>
  </w:num>
  <w:num w:numId="42" w16cid:durableId="634026729">
    <w:abstractNumId w:val="20"/>
  </w:num>
  <w:num w:numId="43" w16cid:durableId="72700044">
    <w:abstractNumId w:val="37"/>
  </w:num>
  <w:num w:numId="44" w16cid:durableId="193229419">
    <w:abstractNumId w:val="30"/>
  </w:num>
  <w:num w:numId="45" w16cid:durableId="1749957213">
    <w:abstractNumId w:val="29"/>
  </w:num>
  <w:num w:numId="46" w16cid:durableId="9384877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6D7"/>
    <w:rsid w:val="0001102B"/>
    <w:rsid w:val="00023E67"/>
    <w:rsid w:val="000665E1"/>
    <w:rsid w:val="000A6572"/>
    <w:rsid w:val="000D23B1"/>
    <w:rsid w:val="00115300"/>
    <w:rsid w:val="00130B0C"/>
    <w:rsid w:val="00152F2F"/>
    <w:rsid w:val="001866F6"/>
    <w:rsid w:val="001A200B"/>
    <w:rsid w:val="001D1948"/>
    <w:rsid w:val="001E2E99"/>
    <w:rsid w:val="001E463A"/>
    <w:rsid w:val="00232FF3"/>
    <w:rsid w:val="00233CDD"/>
    <w:rsid w:val="00243BFD"/>
    <w:rsid w:val="00245E11"/>
    <w:rsid w:val="00251145"/>
    <w:rsid w:val="00251C34"/>
    <w:rsid w:val="00257770"/>
    <w:rsid w:val="00274E13"/>
    <w:rsid w:val="00275C41"/>
    <w:rsid w:val="002C1898"/>
    <w:rsid w:val="002C4298"/>
    <w:rsid w:val="002E1D1D"/>
    <w:rsid w:val="003033FF"/>
    <w:rsid w:val="003128E6"/>
    <w:rsid w:val="0033242F"/>
    <w:rsid w:val="00334962"/>
    <w:rsid w:val="00334D19"/>
    <w:rsid w:val="00336C79"/>
    <w:rsid w:val="00352B6F"/>
    <w:rsid w:val="0035477C"/>
    <w:rsid w:val="003714A3"/>
    <w:rsid w:val="0037376A"/>
    <w:rsid w:val="00387C48"/>
    <w:rsid w:val="00391CF8"/>
    <w:rsid w:val="003B6996"/>
    <w:rsid w:val="003B6ACF"/>
    <w:rsid w:val="003D2C31"/>
    <w:rsid w:val="003E1432"/>
    <w:rsid w:val="003F3C26"/>
    <w:rsid w:val="003F4B2C"/>
    <w:rsid w:val="0042387A"/>
    <w:rsid w:val="004241DB"/>
    <w:rsid w:val="00435438"/>
    <w:rsid w:val="004513E9"/>
    <w:rsid w:val="0045502F"/>
    <w:rsid w:val="00461DBB"/>
    <w:rsid w:val="00475EC7"/>
    <w:rsid w:val="004835B0"/>
    <w:rsid w:val="00484364"/>
    <w:rsid w:val="004A2744"/>
    <w:rsid w:val="004F2DC4"/>
    <w:rsid w:val="004F5974"/>
    <w:rsid w:val="00501E9F"/>
    <w:rsid w:val="00503701"/>
    <w:rsid w:val="00524F8F"/>
    <w:rsid w:val="005514D3"/>
    <w:rsid w:val="00560D58"/>
    <w:rsid w:val="00576209"/>
    <w:rsid w:val="00597E5E"/>
    <w:rsid w:val="005A22B1"/>
    <w:rsid w:val="005A3F7E"/>
    <w:rsid w:val="005A7C3F"/>
    <w:rsid w:val="005B4004"/>
    <w:rsid w:val="00605F05"/>
    <w:rsid w:val="00614B87"/>
    <w:rsid w:val="006227D6"/>
    <w:rsid w:val="006458F4"/>
    <w:rsid w:val="00650323"/>
    <w:rsid w:val="00656650"/>
    <w:rsid w:val="006724CF"/>
    <w:rsid w:val="00700E78"/>
    <w:rsid w:val="007016C8"/>
    <w:rsid w:val="00703604"/>
    <w:rsid w:val="0073673A"/>
    <w:rsid w:val="00747589"/>
    <w:rsid w:val="00783204"/>
    <w:rsid w:val="007C1EC2"/>
    <w:rsid w:val="007C475C"/>
    <w:rsid w:val="007C7446"/>
    <w:rsid w:val="007F653F"/>
    <w:rsid w:val="00820303"/>
    <w:rsid w:val="00833198"/>
    <w:rsid w:val="00835706"/>
    <w:rsid w:val="00862610"/>
    <w:rsid w:val="00874C7F"/>
    <w:rsid w:val="00876D32"/>
    <w:rsid w:val="00890407"/>
    <w:rsid w:val="008A3506"/>
    <w:rsid w:val="008B6D83"/>
    <w:rsid w:val="008C0358"/>
    <w:rsid w:val="008D1828"/>
    <w:rsid w:val="008E335D"/>
    <w:rsid w:val="009261AB"/>
    <w:rsid w:val="009410BA"/>
    <w:rsid w:val="00972D0E"/>
    <w:rsid w:val="009A0B1E"/>
    <w:rsid w:val="009A23B2"/>
    <w:rsid w:val="009A4A1A"/>
    <w:rsid w:val="009A6D12"/>
    <w:rsid w:val="009C201B"/>
    <w:rsid w:val="009E45C5"/>
    <w:rsid w:val="009E5386"/>
    <w:rsid w:val="00A001B8"/>
    <w:rsid w:val="00A1134F"/>
    <w:rsid w:val="00A22565"/>
    <w:rsid w:val="00A24015"/>
    <w:rsid w:val="00A42D35"/>
    <w:rsid w:val="00A44AC7"/>
    <w:rsid w:val="00A506CA"/>
    <w:rsid w:val="00A50BB5"/>
    <w:rsid w:val="00A762A9"/>
    <w:rsid w:val="00A97969"/>
    <w:rsid w:val="00AA5B4D"/>
    <w:rsid w:val="00AB0A62"/>
    <w:rsid w:val="00AB242B"/>
    <w:rsid w:val="00AB3CA3"/>
    <w:rsid w:val="00AC5FD7"/>
    <w:rsid w:val="00AE2F8D"/>
    <w:rsid w:val="00AE51FB"/>
    <w:rsid w:val="00B24FE4"/>
    <w:rsid w:val="00B26BC4"/>
    <w:rsid w:val="00B3071E"/>
    <w:rsid w:val="00B352CD"/>
    <w:rsid w:val="00B463B9"/>
    <w:rsid w:val="00B5297D"/>
    <w:rsid w:val="00BB2BCE"/>
    <w:rsid w:val="00BB7150"/>
    <w:rsid w:val="00C13FFD"/>
    <w:rsid w:val="00C41951"/>
    <w:rsid w:val="00C63C64"/>
    <w:rsid w:val="00C7447F"/>
    <w:rsid w:val="00C8550E"/>
    <w:rsid w:val="00C8612E"/>
    <w:rsid w:val="00C86573"/>
    <w:rsid w:val="00C95BCB"/>
    <w:rsid w:val="00CA05D8"/>
    <w:rsid w:val="00CA47B0"/>
    <w:rsid w:val="00CB1FD6"/>
    <w:rsid w:val="00CD3088"/>
    <w:rsid w:val="00CE071B"/>
    <w:rsid w:val="00CE5454"/>
    <w:rsid w:val="00CF2974"/>
    <w:rsid w:val="00CF535A"/>
    <w:rsid w:val="00CF5ECA"/>
    <w:rsid w:val="00D131FA"/>
    <w:rsid w:val="00D72CD2"/>
    <w:rsid w:val="00D8245F"/>
    <w:rsid w:val="00DD0ECF"/>
    <w:rsid w:val="00DD1DE1"/>
    <w:rsid w:val="00DD49A9"/>
    <w:rsid w:val="00DD76D7"/>
    <w:rsid w:val="00DE2A02"/>
    <w:rsid w:val="00DF14F7"/>
    <w:rsid w:val="00DF5E0A"/>
    <w:rsid w:val="00E23BEF"/>
    <w:rsid w:val="00E36B79"/>
    <w:rsid w:val="00E444CC"/>
    <w:rsid w:val="00E52D1D"/>
    <w:rsid w:val="00E63392"/>
    <w:rsid w:val="00E661EE"/>
    <w:rsid w:val="00E72A19"/>
    <w:rsid w:val="00E83539"/>
    <w:rsid w:val="00E93C73"/>
    <w:rsid w:val="00EC0B40"/>
    <w:rsid w:val="00ED0CA5"/>
    <w:rsid w:val="00EE0F53"/>
    <w:rsid w:val="00EE21C9"/>
    <w:rsid w:val="00EF2213"/>
    <w:rsid w:val="00EF7844"/>
    <w:rsid w:val="00F12F68"/>
    <w:rsid w:val="00F241E7"/>
    <w:rsid w:val="00F251E2"/>
    <w:rsid w:val="00F34047"/>
    <w:rsid w:val="00F34DD5"/>
    <w:rsid w:val="00F4088C"/>
    <w:rsid w:val="00F41886"/>
    <w:rsid w:val="00F421DF"/>
    <w:rsid w:val="00F4705F"/>
    <w:rsid w:val="00F51D58"/>
    <w:rsid w:val="00F53DA7"/>
    <w:rsid w:val="00F56D8D"/>
    <w:rsid w:val="00F80D8A"/>
    <w:rsid w:val="00F93771"/>
    <w:rsid w:val="00FA1714"/>
    <w:rsid w:val="00FA726C"/>
    <w:rsid w:val="00FD7323"/>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3FDF"/>
  <w15:chartTrackingRefBased/>
  <w15:docId w15:val="{A603D4E5-1CAB-42F1-AE28-EF94D8C0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D76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DD76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DD76D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DD76D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DD76D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DD76D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D76D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D76D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D76D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D76D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DD76D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DD76D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DD76D7"/>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DD76D7"/>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DD76D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D76D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D76D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D76D7"/>
    <w:rPr>
      <w:rFonts w:eastAsiaTheme="majorEastAsia" w:cstheme="majorBidi"/>
      <w:color w:val="272727" w:themeColor="text1" w:themeTint="D8"/>
    </w:rPr>
  </w:style>
  <w:style w:type="paragraph" w:styleId="Naslov">
    <w:name w:val="Title"/>
    <w:basedOn w:val="Normal"/>
    <w:next w:val="Normal"/>
    <w:link w:val="NaslovChar"/>
    <w:uiPriority w:val="10"/>
    <w:qFormat/>
    <w:rsid w:val="00DD7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D76D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D76D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D76D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D76D7"/>
    <w:pPr>
      <w:spacing w:before="160"/>
      <w:jc w:val="center"/>
    </w:pPr>
    <w:rPr>
      <w:i/>
      <w:iCs/>
      <w:color w:val="404040" w:themeColor="text1" w:themeTint="BF"/>
    </w:rPr>
  </w:style>
  <w:style w:type="character" w:customStyle="1" w:styleId="CitatChar">
    <w:name w:val="Citat Char"/>
    <w:basedOn w:val="Zadanifontodlomka"/>
    <w:link w:val="Citat"/>
    <w:uiPriority w:val="29"/>
    <w:rsid w:val="00DD76D7"/>
    <w:rPr>
      <w:i/>
      <w:iCs/>
      <w:color w:val="404040" w:themeColor="text1" w:themeTint="BF"/>
    </w:rPr>
  </w:style>
  <w:style w:type="paragraph" w:styleId="Odlomakpopisa">
    <w:name w:val="List Paragraph"/>
    <w:basedOn w:val="Normal"/>
    <w:uiPriority w:val="34"/>
    <w:qFormat/>
    <w:rsid w:val="00DD76D7"/>
    <w:pPr>
      <w:ind w:left="720"/>
      <w:contextualSpacing/>
    </w:pPr>
  </w:style>
  <w:style w:type="character" w:styleId="Jakoisticanje">
    <w:name w:val="Intense Emphasis"/>
    <w:basedOn w:val="Zadanifontodlomka"/>
    <w:uiPriority w:val="21"/>
    <w:qFormat/>
    <w:rsid w:val="00DD76D7"/>
    <w:rPr>
      <w:i/>
      <w:iCs/>
      <w:color w:val="2F5496" w:themeColor="accent1" w:themeShade="BF"/>
    </w:rPr>
  </w:style>
  <w:style w:type="paragraph" w:styleId="Naglaencitat">
    <w:name w:val="Intense Quote"/>
    <w:basedOn w:val="Normal"/>
    <w:next w:val="Normal"/>
    <w:link w:val="NaglaencitatChar"/>
    <w:uiPriority w:val="30"/>
    <w:qFormat/>
    <w:rsid w:val="00DD76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DD76D7"/>
    <w:rPr>
      <w:i/>
      <w:iCs/>
      <w:color w:val="2F5496" w:themeColor="accent1" w:themeShade="BF"/>
    </w:rPr>
  </w:style>
  <w:style w:type="character" w:styleId="Istaknutareferenca">
    <w:name w:val="Intense Reference"/>
    <w:basedOn w:val="Zadanifontodlomka"/>
    <w:uiPriority w:val="32"/>
    <w:qFormat/>
    <w:rsid w:val="00DD76D7"/>
    <w:rPr>
      <w:b/>
      <w:bCs/>
      <w:smallCaps/>
      <w:color w:val="2F5496" w:themeColor="accent1" w:themeShade="BF"/>
      <w:spacing w:val="5"/>
    </w:rPr>
  </w:style>
  <w:style w:type="character" w:customStyle="1" w:styleId="fontstyle01">
    <w:name w:val="fontstyle01"/>
    <w:basedOn w:val="Zadanifontodlomka"/>
    <w:rsid w:val="00E63392"/>
    <w:rPr>
      <w:rFonts w:ascii="Roboto-Regular" w:hAnsi="Roboto-Regular" w:hint="default"/>
      <w:b w:val="0"/>
      <w:bCs w:val="0"/>
      <w:i w:val="0"/>
      <w:iCs w:val="0"/>
      <w:color w:val="000000"/>
      <w:sz w:val="22"/>
      <w:szCs w:val="22"/>
    </w:rPr>
  </w:style>
  <w:style w:type="paragraph" w:styleId="StandardWeb">
    <w:name w:val="Normal (Web)"/>
    <w:basedOn w:val="Normal"/>
    <w:uiPriority w:val="99"/>
    <w:semiHidden/>
    <w:unhideWhenUsed/>
    <w:rsid w:val="003B6996"/>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character" w:styleId="Naglaeno">
    <w:name w:val="Strong"/>
    <w:basedOn w:val="Zadanifontodlomka"/>
    <w:uiPriority w:val="22"/>
    <w:qFormat/>
    <w:rsid w:val="003B6996"/>
    <w:rPr>
      <w:b/>
      <w:bCs/>
    </w:rPr>
  </w:style>
  <w:style w:type="paragraph" w:styleId="Zaglavlje">
    <w:name w:val="header"/>
    <w:basedOn w:val="Normal"/>
    <w:link w:val="ZaglavljeChar"/>
    <w:uiPriority w:val="99"/>
    <w:unhideWhenUsed/>
    <w:rsid w:val="007C475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C475C"/>
  </w:style>
  <w:style w:type="paragraph" w:styleId="Podnoje">
    <w:name w:val="footer"/>
    <w:basedOn w:val="Normal"/>
    <w:link w:val="PodnojeChar"/>
    <w:uiPriority w:val="99"/>
    <w:unhideWhenUsed/>
    <w:rsid w:val="007C475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C4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2805</Words>
  <Characters>15993</Characters>
  <Application>Microsoft Office Word</Application>
  <DocSecurity>0</DocSecurity>
  <Lines>133</Lines>
  <Paragraphs>37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Kovacic</dc:creator>
  <cp:keywords/>
  <dc:description/>
  <cp:lastModifiedBy>zeljko lukacevic</cp:lastModifiedBy>
  <cp:revision>3</cp:revision>
  <cp:lastPrinted>2026-09-16T12:41:00Z</cp:lastPrinted>
  <dcterms:created xsi:type="dcterms:W3CDTF">2026-09-17T10:55:00Z</dcterms:created>
  <dcterms:modified xsi:type="dcterms:W3CDTF">2026-09-17T10:56:00Z</dcterms:modified>
</cp:coreProperties>
</file>